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F4" w:rsidRPr="001251BC" w:rsidRDefault="00F82AF4" w:rsidP="00125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1BC">
        <w:rPr>
          <w:rFonts w:ascii="Times New Roman" w:hAnsi="Times New Roman" w:cs="Times New Roman"/>
          <w:b/>
          <w:sz w:val="28"/>
          <w:szCs w:val="28"/>
        </w:rPr>
        <w:t>Форма оценочного листа</w:t>
      </w:r>
      <w:r w:rsidR="00D92DFB">
        <w:rPr>
          <w:rFonts w:ascii="Times New Roman" w:hAnsi="Times New Roman" w:cs="Times New Roman"/>
          <w:b/>
          <w:sz w:val="28"/>
          <w:szCs w:val="28"/>
        </w:rPr>
        <w:t xml:space="preserve"> по контролю за качеством питания</w:t>
      </w:r>
    </w:p>
    <w:p w:rsidR="00F82AF4" w:rsidRPr="00E912BA" w:rsidRDefault="00F82AF4" w:rsidP="00F82AF4">
      <w:pPr>
        <w:rPr>
          <w:rFonts w:ascii="Times New Roman" w:hAnsi="Times New Roman" w:cs="Times New Roman"/>
          <w:sz w:val="16"/>
          <w:szCs w:val="16"/>
        </w:rPr>
      </w:pPr>
    </w:p>
    <w:p w:rsidR="00F82AF4" w:rsidRPr="00B4513B" w:rsidRDefault="00F82AF4" w:rsidP="00F82AF4">
      <w:pPr>
        <w:rPr>
          <w:rFonts w:ascii="Times New Roman" w:hAnsi="Times New Roman" w:cs="Times New Roman"/>
          <w:sz w:val="25"/>
          <w:szCs w:val="25"/>
        </w:rPr>
      </w:pPr>
      <w:r w:rsidRPr="00B4513B">
        <w:rPr>
          <w:rFonts w:ascii="Times New Roman" w:hAnsi="Times New Roman" w:cs="Times New Roman"/>
          <w:sz w:val="25"/>
          <w:szCs w:val="25"/>
        </w:rPr>
        <w:t>Дата проведения проверки:</w:t>
      </w:r>
      <w:r w:rsidR="00E912BA">
        <w:rPr>
          <w:rFonts w:ascii="Times New Roman" w:hAnsi="Times New Roman" w:cs="Times New Roman"/>
          <w:sz w:val="25"/>
          <w:szCs w:val="25"/>
        </w:rPr>
        <w:t>____</w:t>
      </w:r>
      <w:r w:rsidR="00334325" w:rsidRPr="00B4513B">
        <w:rPr>
          <w:rFonts w:ascii="Times New Roman" w:hAnsi="Times New Roman" w:cs="Times New Roman"/>
          <w:sz w:val="25"/>
          <w:szCs w:val="25"/>
        </w:rPr>
        <w:t>_____</w:t>
      </w:r>
      <w:r w:rsidR="0073404F" w:rsidRPr="00B4513B">
        <w:rPr>
          <w:rFonts w:ascii="Times New Roman" w:hAnsi="Times New Roman" w:cs="Times New Roman"/>
          <w:sz w:val="25"/>
          <w:szCs w:val="25"/>
        </w:rPr>
        <w:t>___________</w:t>
      </w:r>
      <w:r w:rsidR="00B4513B">
        <w:rPr>
          <w:rFonts w:ascii="Times New Roman" w:hAnsi="Times New Roman" w:cs="Times New Roman"/>
          <w:sz w:val="25"/>
          <w:szCs w:val="25"/>
        </w:rPr>
        <w:t>______</w:t>
      </w:r>
      <w:r w:rsidR="00E912BA">
        <w:rPr>
          <w:rFonts w:ascii="Times New Roman" w:hAnsi="Times New Roman" w:cs="Times New Roman"/>
          <w:sz w:val="25"/>
          <w:szCs w:val="25"/>
        </w:rPr>
        <w:t>____</w:t>
      </w:r>
      <w:r w:rsidR="00B4513B">
        <w:rPr>
          <w:rFonts w:ascii="Times New Roman" w:hAnsi="Times New Roman" w:cs="Times New Roman"/>
          <w:sz w:val="25"/>
          <w:szCs w:val="25"/>
        </w:rPr>
        <w:t>_______________</w:t>
      </w:r>
      <w:r w:rsidR="00334325" w:rsidRPr="00B4513B">
        <w:rPr>
          <w:rFonts w:ascii="Times New Roman" w:hAnsi="Times New Roman" w:cs="Times New Roman"/>
          <w:sz w:val="25"/>
          <w:szCs w:val="25"/>
        </w:rPr>
        <w:t>_________</w:t>
      </w:r>
    </w:p>
    <w:p w:rsidR="00B4513B" w:rsidRDefault="00F82AF4" w:rsidP="00F82AF4">
      <w:pPr>
        <w:rPr>
          <w:rFonts w:ascii="Times New Roman" w:hAnsi="Times New Roman" w:cs="Times New Roman"/>
          <w:sz w:val="25"/>
          <w:szCs w:val="25"/>
        </w:rPr>
      </w:pPr>
      <w:r w:rsidRPr="00B4513B">
        <w:rPr>
          <w:rFonts w:ascii="Times New Roman" w:hAnsi="Times New Roman" w:cs="Times New Roman"/>
          <w:sz w:val="25"/>
          <w:szCs w:val="25"/>
        </w:rPr>
        <w:t>Инициативная группа, проводившая проверку:</w:t>
      </w:r>
      <w:r w:rsidR="00334325" w:rsidRPr="00B4513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____________________________________________________________________________________________________________________________________________________________</w:t>
      </w:r>
    </w:p>
    <w:p w:rsidR="00B81107" w:rsidRPr="00D6233B" w:rsidRDefault="00B81107" w:rsidP="00F82AF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1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8270"/>
        <w:gridCol w:w="1085"/>
      </w:tblGrid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</w:tr>
      <w:tr w:rsidR="0073404F" w:rsidRPr="0073404F" w:rsidTr="00B81107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Имеется ли в организации меню?</w:t>
            </w:r>
          </w:p>
        </w:tc>
      </w:tr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B81107">
            <w:pPr>
              <w:spacing w:after="0" w:line="254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да, для всех возрастных групп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да, но без учета возрастных групп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0220C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Имеется ли в организации меню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учетом 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функционированияорганизаци</w:t>
            </w:r>
            <w:r w:rsidR="00791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bookmarkStart w:id="0" w:name="_GoBack"/>
            <w:bookmarkEnd w:id="0"/>
            <w:proofErr w:type="spellEnd"/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54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да, 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учетом 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функционированияорганизаци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proofErr w:type="spellEnd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да, но без учета 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функционирования организаци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Вывешено ли цикличное меню для ознакомления родителей и детей</w:t>
            </w:r>
            <w:proofErr w:type="gramStart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?</w:t>
            </w:r>
            <w:proofErr w:type="gramEnd"/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Вывешено ли ежедневное меню в удобном для ознакомления родителей и детей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месте</w:t>
            </w:r>
            <w:proofErr w:type="gramStart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?</w:t>
            </w:r>
            <w:proofErr w:type="gramEnd"/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меню отсутствуют повторы блюд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смежные дни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нет, имеются повторы в смежные дни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iCs/>
                <w:spacing w:val="30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меню отсутствуют запрещенные блюда и продукты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(в соответствии с приложением)?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нет, имеются </w:t>
            </w:r>
            <w:r w:rsidRPr="00F64EF7">
              <w:rPr>
                <w:rFonts w:ascii="Times New Roman" w:eastAsia="Times New Roman" w:hAnsi="Times New Roman" w:cs="Times New Roman"/>
                <w:bCs/>
                <w:lang w:eastAsia="ru-RU"/>
              </w:rPr>
              <w:t>запрещенные блюда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54" w:lineRule="exact"/>
              <w:ind w:right="72"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Соответствует ли цикличн</w:t>
            </w: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ое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меню</w:t>
            </w:r>
            <w:proofErr w:type="gramEnd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 используемому в школе?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Соответствует ли цикличное меню режиму функционирования организации?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бракеражной</w:t>
            </w:r>
            <w:proofErr w:type="spellEnd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комиссии?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59" w:lineRule="exact"/>
              <w:ind w:right="336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Выявлялись ли факты не допуска к реализации блюд и продуктов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результатам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работы </w:t>
            </w:r>
            <w:proofErr w:type="spellStart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бракеражной</w:t>
            </w:r>
            <w:proofErr w:type="spellEnd"/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комиссии (за период не менее месяца)?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64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Созданы ли условия для организации питания детей с учетом особенностей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здоровья (сахарный диабет, пищевые аллергии)?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б) 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14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exact"/>
              <w:ind w:left="14" w:hanging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Качественно ли проведена уборка помещений для приема пищи на момент работы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комиссии?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D70100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100">
              <w:rPr>
                <w:rFonts w:ascii="Times New Roman" w:eastAsia="Times New Roman" w:hAnsi="Times New Roman" w:cs="Times New Roman"/>
                <w:b/>
                <w:bCs/>
              </w:rPr>
              <w:t>Оборудованы ли обеденные залы столовой мебелью (столами, стульями, табуретами) с покрытием, позволяющим проводить их обработку с применением моющих и дезинфицирующих средств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D70100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покрытия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всей столовой мебели позволяет проводить её качественную обработку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 xml:space="preserve">Б) 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носостояние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D70100">
              <w:rPr>
                <w:rFonts w:ascii="Times New Roman" w:eastAsia="Times New Roman" w:hAnsi="Times New Roman" w:cs="Times New Roman"/>
                <w:bCs/>
              </w:rPr>
              <w:t>покрыти</w:t>
            </w:r>
            <w:r>
              <w:rPr>
                <w:rFonts w:ascii="Times New Roman" w:eastAsia="Times New Roman" w:hAnsi="Times New Roman" w:cs="Times New Roman"/>
                <w:bCs/>
              </w:rPr>
              <w:t>яне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всей </w:t>
            </w:r>
            <w:r w:rsidRPr="00D70100">
              <w:rPr>
                <w:rFonts w:ascii="Times New Roman" w:eastAsia="Times New Roman" w:hAnsi="Times New Roman" w:cs="Times New Roman"/>
                <w:bCs/>
              </w:rPr>
              <w:t>столовой мебели позволяет проводить её качественную обработку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10728D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Допускается</w:t>
            </w:r>
            <w:r w:rsidRPr="0010728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0728D">
              <w:rPr>
                <w:rFonts w:ascii="Times New Roman" w:eastAsia="Times New Roman" w:hAnsi="Times New Roman" w:cs="Times New Roman"/>
                <w:b/>
              </w:rPr>
              <w:t>лииспользование</w:t>
            </w:r>
            <w:proofErr w:type="spellEnd"/>
            <w:r w:rsidRPr="0010728D">
              <w:rPr>
                <w:rFonts w:ascii="Times New Roman" w:eastAsia="Times New Roman" w:hAnsi="Times New Roman" w:cs="Times New Roman"/>
                <w:b/>
              </w:rPr>
              <w:t xml:space="preserve"> столовой посуды деформированной, с отбитыми краями, трещинами, сколами, с поврежденной эмалью</w:t>
            </w:r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2BA">
              <w:rPr>
                <w:rFonts w:ascii="Times New Roman" w:eastAsia="Times New Roman" w:hAnsi="Times New Roman" w:cs="Times New Roman"/>
                <w:b/>
                <w:bCs/>
              </w:rPr>
              <w:t xml:space="preserve">Допускается ли </w:t>
            </w:r>
            <w:proofErr w:type="spellStart"/>
            <w:r w:rsidRPr="00E912BA">
              <w:rPr>
                <w:rFonts w:ascii="Times New Roman" w:eastAsia="Times New Roman" w:hAnsi="Times New Roman" w:cs="Times New Roman"/>
                <w:b/>
                <w:bCs/>
              </w:rPr>
              <w:t>использованиестоловые</w:t>
            </w:r>
            <w:proofErr w:type="spellEnd"/>
            <w:r w:rsidRPr="00E912BA">
              <w:rPr>
                <w:rFonts w:ascii="Times New Roman" w:eastAsia="Times New Roman" w:hAnsi="Times New Roman" w:cs="Times New Roman"/>
                <w:b/>
                <w:bCs/>
              </w:rPr>
              <w:t xml:space="preserve"> приборы из алюминия?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состояние </w:t>
            </w: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 xml:space="preserve">санитарной одежды </w:t>
            </w:r>
            <w:r w:rsidRPr="00D6233B">
              <w:rPr>
                <w:rFonts w:ascii="Times New Roman" w:eastAsia="Times New Roman" w:hAnsi="Times New Roman" w:cs="Times New Roman"/>
                <w:b/>
                <w:bCs/>
              </w:rPr>
              <w:t>(халат или куртка, брюки, головной убор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колпак или косынка) </w:t>
            </w: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>у сотрудников, осуществляющих раздачу готовых блюд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в наличии и надлежащем состоянии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 xml:space="preserve">Б) 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>да, в наличии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ноне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>надлежащем</w:t>
            </w:r>
            <w:proofErr w:type="spellEnd"/>
            <w:r w:rsidRPr="00B21F75">
              <w:rPr>
                <w:rFonts w:ascii="Times New Roman" w:eastAsia="Times New Roman" w:hAnsi="Times New Roman" w:cs="Times New Roman"/>
                <w:bCs/>
              </w:rPr>
              <w:t xml:space="preserve"> состоянии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Созданы лив</w:t>
            </w:r>
            <w:r w:rsidRPr="002078A3">
              <w:rPr>
                <w:rFonts w:ascii="Times New Roman" w:eastAsia="Times New Roman" w:hAnsi="Times New Roman" w:cs="Times New Roman"/>
                <w:b/>
                <w:bCs/>
              </w:rPr>
              <w:t xml:space="preserve"> помещении для приема пищи обучающимися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условия для соблюдения детьми правил личной гигиены (</w:t>
            </w:r>
            <w:r w:rsidRPr="002078A3">
              <w:rPr>
                <w:rFonts w:ascii="Times New Roman" w:eastAsia="Times New Roman" w:hAnsi="Times New Roman" w:cs="Times New Roman"/>
                <w:b/>
                <w:bCs/>
              </w:rPr>
              <w:t>раковина для мытья рук, с подводкой к ней холодной и горячей воды через смеситель, и подсоединенной к канализации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)?</w:t>
            </w:r>
            <w:proofErr w:type="gramEnd"/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1207E6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207E6">
              <w:rPr>
                <w:rFonts w:ascii="Times New Roman" w:eastAsia="Times New Roman" w:hAnsi="Times New Roman" w:cs="Times New Roman"/>
                <w:b/>
              </w:rPr>
              <w:t xml:space="preserve">Установлены ли рядом с умывальниками </w:t>
            </w:r>
            <w:proofErr w:type="spellStart"/>
            <w:r w:rsidRPr="001207E6">
              <w:rPr>
                <w:rFonts w:ascii="Times New Roman" w:eastAsia="Times New Roman" w:hAnsi="Times New Roman" w:cs="Times New Roman"/>
                <w:b/>
              </w:rPr>
              <w:t>электрополотенца</w:t>
            </w:r>
            <w:proofErr w:type="spellEnd"/>
            <w:r w:rsidRPr="001207E6">
              <w:rPr>
                <w:rFonts w:ascii="Times New Roman" w:eastAsia="Times New Roman" w:hAnsi="Times New Roman" w:cs="Times New Roman"/>
                <w:b/>
              </w:rPr>
              <w:t xml:space="preserve"> (не менее 2-х)  и (или) одноразовые полотенца?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</w:rPr>
              <w:t>, в 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да, но в недостаточном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В) </w:t>
            </w:r>
            <w:r w:rsidRPr="00742104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беспечены</w:t>
            </w:r>
            <w:proofErr w:type="gramEnd"/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лираковины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моющим средством для рук</w:t>
            </w:r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</w:rPr>
              <w:t>, в 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В) </w:t>
            </w:r>
            <w:r w:rsidRPr="00742104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Выявлялись ли замечания к соблюдению детьми правил личной гигиены?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64" w:lineRule="exact"/>
              <w:ind w:righ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Выявлялись ли при сравнении фактического меню с утвержденным меню факты необоснованного исключения отдельных блюд из меню (замены)?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Имелись ли факты выдачи детям остывшей пищи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?</w:t>
            </w:r>
            <w:proofErr w:type="gramEnd"/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B21F75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данных </w:t>
            </w: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>лабораторно-инструментальных исследований качества и безопасности поступающей пищевой продукции и готовых блюд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последние 6 месяцев</w:t>
            </w: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Обнаруживались ли в помещениях для приема пищи насекомые, грызуны и следы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их жизнедеятельности?</w:t>
            </w: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404F" w:rsidRDefault="0073404F" w:rsidP="00E912BA">
      <w:pPr>
        <w:rPr>
          <w:rFonts w:ascii="Times New Roman" w:hAnsi="Times New Roman" w:cs="Times New Roman"/>
          <w:sz w:val="28"/>
          <w:szCs w:val="28"/>
        </w:rPr>
      </w:pPr>
    </w:p>
    <w:sectPr w:rsidR="0073404F" w:rsidSect="00B8110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22A"/>
    <w:rsid w:val="000918F8"/>
    <w:rsid w:val="000E322A"/>
    <w:rsid w:val="0010728D"/>
    <w:rsid w:val="001207E6"/>
    <w:rsid w:val="001251BC"/>
    <w:rsid w:val="002078A3"/>
    <w:rsid w:val="00334325"/>
    <w:rsid w:val="00363E41"/>
    <w:rsid w:val="003B7C83"/>
    <w:rsid w:val="00417053"/>
    <w:rsid w:val="005064CA"/>
    <w:rsid w:val="00581C9F"/>
    <w:rsid w:val="005B0441"/>
    <w:rsid w:val="0065425F"/>
    <w:rsid w:val="0073404F"/>
    <w:rsid w:val="00742104"/>
    <w:rsid w:val="00761555"/>
    <w:rsid w:val="00791F34"/>
    <w:rsid w:val="009C6E1C"/>
    <w:rsid w:val="00A51038"/>
    <w:rsid w:val="00B21F75"/>
    <w:rsid w:val="00B4513B"/>
    <w:rsid w:val="00B54B8B"/>
    <w:rsid w:val="00B81107"/>
    <w:rsid w:val="00D6233B"/>
    <w:rsid w:val="00D70100"/>
    <w:rsid w:val="00D92DFB"/>
    <w:rsid w:val="00DC7EE1"/>
    <w:rsid w:val="00E15529"/>
    <w:rsid w:val="00E202CB"/>
    <w:rsid w:val="00E912BA"/>
    <w:rsid w:val="00F64EF7"/>
    <w:rsid w:val="00F8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Мухорина Екатерина Владимировна</dc:creator>
  <cp:lastModifiedBy>user</cp:lastModifiedBy>
  <cp:revision>2</cp:revision>
  <cp:lastPrinted>2020-11-12T10:12:00Z</cp:lastPrinted>
  <dcterms:created xsi:type="dcterms:W3CDTF">2022-09-29T07:19:00Z</dcterms:created>
  <dcterms:modified xsi:type="dcterms:W3CDTF">2022-09-29T07:19:00Z</dcterms:modified>
</cp:coreProperties>
</file>