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00" w:rsidRPr="00C46233" w:rsidRDefault="00510300" w:rsidP="003B6BDA">
      <w:pPr>
        <w:shd w:val="clear" w:color="auto" w:fill="FFFFFF"/>
        <w:spacing w:after="0" w:line="240" w:lineRule="auto"/>
        <w:jc w:val="center"/>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rPr>
        <w:t>Аналитическая справка по результатам анкетирования родителей</w:t>
      </w:r>
      <w:r w:rsidR="003B6BDA" w:rsidRPr="00C46233">
        <w:rPr>
          <w:rFonts w:ascii="Times New Roman" w:eastAsia="Times New Roman" w:hAnsi="Times New Roman" w:cs="Times New Roman"/>
          <w:b/>
          <w:bCs/>
          <w:color w:val="000000"/>
          <w:sz w:val="28"/>
          <w:szCs w:val="28"/>
        </w:rPr>
        <w:t xml:space="preserve"> филиала «Детс</w:t>
      </w:r>
      <w:r w:rsidR="00C46233" w:rsidRPr="00C46233">
        <w:rPr>
          <w:rFonts w:ascii="Times New Roman" w:eastAsia="Times New Roman" w:hAnsi="Times New Roman" w:cs="Times New Roman"/>
          <w:b/>
          <w:bCs/>
          <w:color w:val="000000"/>
          <w:sz w:val="28"/>
          <w:szCs w:val="28"/>
        </w:rPr>
        <w:t xml:space="preserve">кий сад» с. </w:t>
      </w:r>
      <w:proofErr w:type="spellStart"/>
      <w:r w:rsidR="00E92B48">
        <w:rPr>
          <w:rFonts w:ascii="Times New Roman" w:eastAsia="Times New Roman" w:hAnsi="Times New Roman" w:cs="Times New Roman"/>
          <w:b/>
          <w:bCs/>
          <w:color w:val="000000"/>
          <w:sz w:val="28"/>
          <w:szCs w:val="28"/>
        </w:rPr>
        <w:t>Шайдуриха</w:t>
      </w:r>
      <w:proofErr w:type="spellEnd"/>
      <w:r w:rsidR="00C46233" w:rsidRPr="00C46233">
        <w:rPr>
          <w:rFonts w:ascii="Times New Roman" w:eastAsia="Times New Roman" w:hAnsi="Times New Roman" w:cs="Times New Roman"/>
          <w:b/>
          <w:bCs/>
          <w:color w:val="000000"/>
          <w:sz w:val="28"/>
          <w:szCs w:val="28"/>
        </w:rPr>
        <w:t xml:space="preserve"> МБОУ СОШ с. </w:t>
      </w:r>
      <w:proofErr w:type="spellStart"/>
      <w:r w:rsidR="003B6BDA" w:rsidRPr="00C46233">
        <w:rPr>
          <w:rFonts w:ascii="Times New Roman" w:eastAsia="Times New Roman" w:hAnsi="Times New Roman" w:cs="Times New Roman"/>
          <w:b/>
          <w:bCs/>
          <w:color w:val="000000"/>
          <w:sz w:val="28"/>
          <w:szCs w:val="28"/>
        </w:rPr>
        <w:t>Аятское</w:t>
      </w:r>
      <w:proofErr w:type="spellEnd"/>
    </w:p>
    <w:p w:rsidR="003B6BDA" w:rsidRPr="00C46233" w:rsidRDefault="003B6BDA" w:rsidP="00510300">
      <w:pPr>
        <w:shd w:val="clear" w:color="auto" w:fill="FFFFFF"/>
        <w:spacing w:after="0" w:line="240" w:lineRule="auto"/>
        <w:rPr>
          <w:rFonts w:ascii="Times New Roman" w:eastAsia="Times New Roman" w:hAnsi="Times New Roman" w:cs="Times New Roman"/>
          <w:color w:val="111111"/>
          <w:sz w:val="28"/>
          <w:szCs w:val="28"/>
        </w:rPr>
      </w:pPr>
    </w:p>
    <w:p w:rsidR="00510300" w:rsidRPr="00C46233" w:rsidRDefault="00510300" w:rsidP="00C03C7E">
      <w:pPr>
        <w:spacing w:after="0" w:line="240" w:lineRule="auto"/>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Анкетирование проводилось </w:t>
      </w:r>
      <w:r w:rsidR="003B6BDA" w:rsidRPr="00C46233">
        <w:rPr>
          <w:rFonts w:ascii="Times New Roman" w:eastAsia="Times New Roman" w:hAnsi="Times New Roman" w:cs="Times New Roman"/>
          <w:color w:val="000000"/>
          <w:sz w:val="28"/>
          <w:szCs w:val="28"/>
        </w:rPr>
        <w:t xml:space="preserve">в период </w:t>
      </w:r>
      <w:bookmarkStart w:id="0" w:name="_GoBack"/>
      <w:r w:rsidR="003B6BDA" w:rsidRPr="00C03C7E">
        <w:rPr>
          <w:rFonts w:ascii="Times New Roman" w:eastAsia="Times New Roman" w:hAnsi="Times New Roman" w:cs="Times New Roman"/>
          <w:color w:val="000000"/>
          <w:sz w:val="28"/>
          <w:szCs w:val="28"/>
        </w:rPr>
        <w:t>с</w:t>
      </w:r>
      <w:r w:rsidR="00E92B48" w:rsidRPr="00C03C7E">
        <w:rPr>
          <w:rFonts w:ascii="Times New Roman" w:eastAsia="Times New Roman" w:hAnsi="Times New Roman" w:cs="Times New Roman"/>
          <w:color w:val="000000"/>
          <w:sz w:val="28"/>
          <w:szCs w:val="28"/>
        </w:rPr>
        <w:t xml:space="preserve"> 26</w:t>
      </w:r>
      <w:r w:rsidR="003B6BDA" w:rsidRPr="00C03C7E">
        <w:rPr>
          <w:rFonts w:ascii="Times New Roman" w:eastAsia="Times New Roman" w:hAnsi="Times New Roman" w:cs="Times New Roman"/>
          <w:color w:val="000000"/>
          <w:sz w:val="28"/>
          <w:szCs w:val="28"/>
        </w:rPr>
        <w:t xml:space="preserve"> </w:t>
      </w:r>
      <w:r w:rsidR="00E92B48" w:rsidRPr="00C03C7E">
        <w:rPr>
          <w:rFonts w:ascii="Times New Roman" w:eastAsia="Times New Roman" w:hAnsi="Times New Roman" w:cs="Times New Roman"/>
          <w:color w:val="000000"/>
          <w:sz w:val="28"/>
          <w:szCs w:val="28"/>
        </w:rPr>
        <w:t>апреля</w:t>
      </w:r>
      <w:r w:rsidR="003B6BDA" w:rsidRPr="00C03C7E">
        <w:rPr>
          <w:rFonts w:ascii="Times New Roman" w:eastAsia="Times New Roman" w:hAnsi="Times New Roman" w:cs="Times New Roman"/>
          <w:color w:val="000000"/>
          <w:sz w:val="28"/>
          <w:szCs w:val="28"/>
        </w:rPr>
        <w:t xml:space="preserve"> по </w:t>
      </w:r>
      <w:r w:rsidR="00C03C7E" w:rsidRPr="00C03C7E">
        <w:rPr>
          <w:rFonts w:ascii="Times New Roman" w:eastAsia="Times New Roman" w:hAnsi="Times New Roman" w:cs="Times New Roman"/>
          <w:color w:val="000000"/>
          <w:sz w:val="28"/>
          <w:szCs w:val="28"/>
        </w:rPr>
        <w:t xml:space="preserve">28 </w:t>
      </w:r>
      <w:r w:rsidR="00E92B48" w:rsidRPr="00C03C7E">
        <w:rPr>
          <w:rFonts w:ascii="Times New Roman" w:eastAsia="Times New Roman" w:hAnsi="Times New Roman" w:cs="Times New Roman"/>
          <w:color w:val="000000"/>
          <w:sz w:val="28"/>
          <w:szCs w:val="28"/>
        </w:rPr>
        <w:t>апреля</w:t>
      </w:r>
      <w:r w:rsidR="00C03C7E" w:rsidRPr="00C03C7E">
        <w:rPr>
          <w:rFonts w:ascii="Times New Roman" w:eastAsia="Times New Roman" w:hAnsi="Times New Roman" w:cs="Times New Roman"/>
          <w:color w:val="000000"/>
          <w:sz w:val="28"/>
          <w:szCs w:val="28"/>
        </w:rPr>
        <w:t xml:space="preserve"> 2023</w:t>
      </w:r>
      <w:r w:rsidRPr="00C03C7E">
        <w:rPr>
          <w:rFonts w:ascii="Times New Roman" w:eastAsia="Times New Roman" w:hAnsi="Times New Roman" w:cs="Times New Roman"/>
          <w:color w:val="000000"/>
          <w:sz w:val="28"/>
          <w:szCs w:val="28"/>
        </w:rPr>
        <w:t xml:space="preserve"> года</w:t>
      </w:r>
      <w:bookmarkEnd w:id="0"/>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Цель анкетирования:</w:t>
      </w:r>
      <w:r w:rsidRPr="00C46233">
        <w:rPr>
          <w:rFonts w:ascii="Times New Roman" w:eastAsia="Times New Roman" w:hAnsi="Times New Roman" w:cs="Times New Roman"/>
          <w:color w:val="000000"/>
          <w:sz w:val="28"/>
          <w:szCs w:val="28"/>
        </w:rPr>
        <w:t> выявление степени удовлетворенности родителей работой воспитателей и дошкольной образовательной организацией в целом.</w:t>
      </w:r>
    </w:p>
    <w:p w:rsidR="003B6BDA" w:rsidRPr="00C46233" w:rsidRDefault="003B6BDA" w:rsidP="00C03C7E">
      <w:pPr>
        <w:spacing w:after="0" w:line="240" w:lineRule="auto"/>
        <w:rPr>
          <w:rFonts w:ascii="Times New Roman" w:eastAsia="Times New Roman" w:hAnsi="Times New Roman" w:cs="Times New Roman"/>
          <w:b/>
          <w:bCs/>
          <w:color w:val="000000"/>
          <w:sz w:val="28"/>
          <w:szCs w:val="28"/>
          <w:u w:val="single"/>
        </w:rPr>
      </w:pPr>
    </w:p>
    <w:p w:rsidR="00510300" w:rsidRPr="00C46233" w:rsidRDefault="00510300" w:rsidP="00C03C7E">
      <w:pPr>
        <w:spacing w:after="0" w:line="240" w:lineRule="auto"/>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Списочный состав</w:t>
      </w:r>
      <w:proofErr w:type="gramStart"/>
      <w:r w:rsidR="003B6BDA" w:rsidRPr="00C46233">
        <w:rPr>
          <w:rFonts w:ascii="Times New Roman" w:eastAsia="Times New Roman" w:hAnsi="Times New Roman" w:cs="Times New Roman"/>
          <w:b/>
          <w:bCs/>
          <w:color w:val="000000"/>
          <w:sz w:val="28"/>
          <w:szCs w:val="28"/>
          <w:u w:val="single"/>
        </w:rPr>
        <w:t xml:space="preserve"> </w:t>
      </w:r>
      <w:r w:rsidRPr="00C46233">
        <w:rPr>
          <w:rFonts w:ascii="Times New Roman" w:eastAsia="Times New Roman" w:hAnsi="Times New Roman" w:cs="Times New Roman"/>
          <w:color w:val="000000"/>
          <w:sz w:val="28"/>
          <w:szCs w:val="28"/>
          <w:u w:val="single"/>
        </w:rPr>
        <w:t>:</w:t>
      </w:r>
      <w:proofErr w:type="gramEnd"/>
      <w:r w:rsidR="003B6BDA" w:rsidRPr="00C46233">
        <w:rPr>
          <w:rFonts w:ascii="Times New Roman" w:eastAsia="Times New Roman" w:hAnsi="Times New Roman" w:cs="Times New Roman"/>
          <w:color w:val="000000"/>
          <w:sz w:val="28"/>
          <w:szCs w:val="28"/>
        </w:rPr>
        <w:t> </w:t>
      </w:r>
      <w:r w:rsidR="00E92B48">
        <w:rPr>
          <w:rFonts w:ascii="Times New Roman" w:eastAsia="Times New Roman" w:hAnsi="Times New Roman" w:cs="Times New Roman"/>
          <w:color w:val="000000"/>
          <w:sz w:val="28"/>
          <w:szCs w:val="28"/>
        </w:rPr>
        <w:t>7</w:t>
      </w:r>
      <w:r w:rsidRPr="00C46233">
        <w:rPr>
          <w:rFonts w:ascii="Times New Roman" w:eastAsia="Times New Roman" w:hAnsi="Times New Roman" w:cs="Times New Roman"/>
          <w:color w:val="000000"/>
          <w:sz w:val="28"/>
          <w:szCs w:val="28"/>
        </w:rPr>
        <w:t xml:space="preserve"> детей.</w:t>
      </w:r>
    </w:p>
    <w:p w:rsidR="00510300" w:rsidRPr="00C46233" w:rsidRDefault="00510300" w:rsidP="00C03C7E">
      <w:pPr>
        <w:spacing w:after="0" w:line="240" w:lineRule="auto"/>
        <w:ind w:firstLine="7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     В </w:t>
      </w:r>
      <w:r w:rsidR="003B6BDA" w:rsidRPr="00C46233">
        <w:rPr>
          <w:rFonts w:ascii="Times New Roman" w:eastAsia="Times New Roman" w:hAnsi="Times New Roman" w:cs="Times New Roman"/>
          <w:color w:val="000000"/>
          <w:sz w:val="28"/>
          <w:szCs w:val="28"/>
        </w:rPr>
        <w:t xml:space="preserve">анкетировании приняло участие </w:t>
      </w:r>
      <w:r w:rsidR="00E92B48" w:rsidRPr="00C03C7E">
        <w:rPr>
          <w:rFonts w:ascii="Times New Roman" w:eastAsia="Times New Roman" w:hAnsi="Times New Roman" w:cs="Times New Roman"/>
          <w:color w:val="000000"/>
          <w:sz w:val="28"/>
          <w:szCs w:val="28"/>
        </w:rPr>
        <w:t>7</w:t>
      </w:r>
      <w:r w:rsidRPr="00C03C7E">
        <w:rPr>
          <w:rFonts w:ascii="Times New Roman" w:eastAsia="Times New Roman" w:hAnsi="Times New Roman" w:cs="Times New Roman"/>
          <w:color w:val="000000"/>
          <w:sz w:val="28"/>
          <w:szCs w:val="28"/>
        </w:rPr>
        <w:t xml:space="preserve"> человек,</w:t>
      </w:r>
      <w:r w:rsidRPr="00C46233">
        <w:rPr>
          <w:rFonts w:ascii="Times New Roman" w:eastAsia="Times New Roman" w:hAnsi="Times New Roman" w:cs="Times New Roman"/>
          <w:color w:val="000000"/>
          <w:sz w:val="28"/>
          <w:szCs w:val="28"/>
        </w:rPr>
        <w:t xml:space="preserve"> что составило 100% от числа респондентов. Такой процент указывает на то, что родители готовы к взаимодействию и сотрудничеству с воспитателями и педагогическим коллективом дошкольной образовательной организации.</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Родителям было предложено ответить на 10 вопросов.</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Результаты анкетирования:</w:t>
      </w:r>
    </w:p>
    <w:p w:rsidR="00510300" w:rsidRPr="00C46233" w:rsidRDefault="00510300" w:rsidP="00C03C7E">
      <w:pPr>
        <w:numPr>
          <w:ilvl w:val="0"/>
          <w:numId w:val="1"/>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С удовольствием ли ваш ребенок посещает детский сад?</w:t>
      </w:r>
    </w:p>
    <w:p w:rsidR="00510300" w:rsidRPr="00C46233" w:rsidRDefault="003B6BDA"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–7</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C03C7E">
      <w:pPr>
        <w:numPr>
          <w:ilvl w:val="0"/>
          <w:numId w:val="2"/>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Удовлетворены ли вы качеством организации воспитательно-образовательного процесса, которое получает ваш ребенок?</w:t>
      </w:r>
    </w:p>
    <w:p w:rsidR="00510300" w:rsidRPr="00C46233" w:rsidRDefault="003B6BDA"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–6</w:t>
      </w:r>
      <w:r w:rsidR="00510300" w:rsidRPr="00C46233">
        <w:rPr>
          <w:rFonts w:ascii="Times New Roman" w:eastAsia="Times New Roman" w:hAnsi="Times New Roman" w:cs="Times New Roman"/>
          <w:color w:val="000000"/>
          <w:sz w:val="28"/>
          <w:szCs w:val="28"/>
        </w:rPr>
        <w:t xml:space="preserve"> (96%)</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1 (4%)</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C03C7E">
      <w:pPr>
        <w:numPr>
          <w:ilvl w:val="0"/>
          <w:numId w:val="3"/>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Удовлетворены ли вы качеством проведения прогулок?</w:t>
      </w:r>
    </w:p>
    <w:p w:rsidR="00510300" w:rsidRPr="00C46233" w:rsidRDefault="003B6BDA"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Да – </w:t>
      </w:r>
      <w:r w:rsidR="00E92B48">
        <w:rPr>
          <w:rFonts w:ascii="Times New Roman" w:eastAsia="Times New Roman" w:hAnsi="Times New Roman" w:cs="Times New Roman"/>
          <w:color w:val="000000"/>
          <w:sz w:val="28"/>
          <w:szCs w:val="28"/>
        </w:rPr>
        <w:t>4</w:t>
      </w:r>
      <w:r w:rsidR="00510300" w:rsidRPr="00C46233">
        <w:rPr>
          <w:rFonts w:ascii="Times New Roman" w:eastAsia="Times New Roman" w:hAnsi="Times New Roman" w:cs="Times New Roman"/>
          <w:color w:val="000000"/>
          <w:sz w:val="28"/>
          <w:szCs w:val="28"/>
        </w:rPr>
        <w:t xml:space="preserve"> (88%)</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1 (4%)</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2 (8%)</w:t>
      </w:r>
    </w:p>
    <w:p w:rsidR="00510300" w:rsidRPr="00C46233" w:rsidRDefault="00510300" w:rsidP="00C03C7E">
      <w:pPr>
        <w:numPr>
          <w:ilvl w:val="0"/>
          <w:numId w:val="4"/>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Спокойны ли вы, когда ваш ребенок находится в детском саду?</w:t>
      </w:r>
    </w:p>
    <w:p w:rsidR="00510300" w:rsidRPr="00C46233" w:rsidRDefault="003B6BDA"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Да – </w:t>
      </w:r>
      <w:r w:rsidR="00E92B48">
        <w:rPr>
          <w:rFonts w:ascii="Times New Roman" w:eastAsia="Times New Roman" w:hAnsi="Times New Roman" w:cs="Times New Roman"/>
          <w:color w:val="000000"/>
          <w:sz w:val="28"/>
          <w:szCs w:val="28"/>
        </w:rPr>
        <w:t>4</w:t>
      </w:r>
      <w:r w:rsidR="00510300" w:rsidRPr="00C46233">
        <w:rPr>
          <w:rFonts w:ascii="Times New Roman" w:eastAsia="Times New Roman" w:hAnsi="Times New Roman" w:cs="Times New Roman"/>
          <w:color w:val="000000"/>
          <w:sz w:val="28"/>
          <w:szCs w:val="28"/>
        </w:rPr>
        <w:t xml:space="preserve"> (88%)</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1 (4%)</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2 (8%)</w:t>
      </w:r>
    </w:p>
    <w:p w:rsidR="00510300" w:rsidRPr="00C46233" w:rsidRDefault="00510300" w:rsidP="00C03C7E">
      <w:pPr>
        <w:numPr>
          <w:ilvl w:val="0"/>
          <w:numId w:val="5"/>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В полном ли объеме осуществляется информированность о деятельности образовательного учреждения посредством информационных технологий (сайт образовательного учреждения)?</w:t>
      </w:r>
    </w:p>
    <w:p w:rsidR="00510300" w:rsidRPr="00C46233" w:rsidRDefault="003B6BDA"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w:t>
      </w:r>
      <w:r w:rsidR="00E92B48">
        <w:rPr>
          <w:rFonts w:ascii="Times New Roman" w:eastAsia="Times New Roman" w:hAnsi="Times New Roman" w:cs="Times New Roman"/>
          <w:color w:val="000000"/>
          <w:sz w:val="28"/>
          <w:szCs w:val="28"/>
        </w:rPr>
        <w:t>6</w:t>
      </w:r>
      <w:r w:rsidR="00510300" w:rsidRPr="00C46233">
        <w:rPr>
          <w:rFonts w:ascii="Times New Roman" w:eastAsia="Times New Roman" w:hAnsi="Times New Roman" w:cs="Times New Roman"/>
          <w:color w:val="000000"/>
          <w:sz w:val="28"/>
          <w:szCs w:val="28"/>
        </w:rPr>
        <w:t xml:space="preserve"> (96%)</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lastRenderedPageBreak/>
        <w:t>Нет – 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1 (4%)</w:t>
      </w:r>
    </w:p>
    <w:p w:rsidR="00510300" w:rsidRPr="00C46233" w:rsidRDefault="00510300" w:rsidP="00C03C7E">
      <w:pPr>
        <w:numPr>
          <w:ilvl w:val="0"/>
          <w:numId w:val="6"/>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В полном ли объеме осуществляется информированность о проводимой деятельности педагогов в группе через родительские уголки, родительские собрания?</w:t>
      </w:r>
    </w:p>
    <w:p w:rsidR="00510300" w:rsidRPr="00C46233" w:rsidRDefault="003B6BDA"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–7</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C03C7E">
      <w:pPr>
        <w:numPr>
          <w:ilvl w:val="0"/>
          <w:numId w:val="7"/>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Удовлетворены ли Вы взаимоотношением педагогов с дошкольниками?</w:t>
      </w:r>
    </w:p>
    <w:p w:rsidR="00510300" w:rsidRPr="00C46233" w:rsidRDefault="003B6BDA"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–7</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C03C7E">
      <w:pPr>
        <w:numPr>
          <w:ilvl w:val="0"/>
          <w:numId w:val="8"/>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Имеете ли Вы возможность получить конкретный совет или рекомендации по вопросам развития воспитания вашего ребенка?</w:t>
      </w:r>
    </w:p>
    <w:p w:rsidR="00510300" w:rsidRPr="00C46233" w:rsidRDefault="003B6BDA"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–7</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C03C7E">
      <w:pPr>
        <w:numPr>
          <w:ilvl w:val="0"/>
          <w:numId w:val="9"/>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Удовлетворены ли Вы взаимоотношением педагогов с родителями?</w:t>
      </w:r>
    </w:p>
    <w:p w:rsidR="00510300" w:rsidRPr="00C46233" w:rsidRDefault="00510300" w:rsidP="00C03C7E">
      <w:pPr>
        <w:spacing w:after="0" w:line="240" w:lineRule="auto"/>
        <w:ind w:left="-56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Д</w:t>
      </w:r>
      <w:r w:rsidR="003B6BDA" w:rsidRPr="00C46233">
        <w:rPr>
          <w:rFonts w:ascii="Times New Roman" w:eastAsia="Times New Roman" w:hAnsi="Times New Roman" w:cs="Times New Roman"/>
          <w:color w:val="000000"/>
          <w:sz w:val="28"/>
          <w:szCs w:val="28"/>
        </w:rPr>
        <w:t>а –</w:t>
      </w:r>
      <w:r w:rsidR="00E92B48">
        <w:rPr>
          <w:rFonts w:ascii="Times New Roman" w:eastAsia="Times New Roman" w:hAnsi="Times New Roman" w:cs="Times New Roman"/>
          <w:color w:val="000000"/>
          <w:sz w:val="28"/>
          <w:szCs w:val="28"/>
        </w:rPr>
        <w:t xml:space="preserve">6 </w:t>
      </w:r>
      <w:r w:rsidRPr="00C46233">
        <w:rPr>
          <w:rFonts w:ascii="Times New Roman" w:eastAsia="Times New Roman" w:hAnsi="Times New Roman" w:cs="Times New Roman"/>
          <w:color w:val="000000"/>
          <w:sz w:val="28"/>
          <w:szCs w:val="28"/>
        </w:rPr>
        <w:t>(96%)</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1 (4%)</w:t>
      </w:r>
    </w:p>
    <w:p w:rsidR="00510300" w:rsidRPr="00C46233" w:rsidRDefault="00510300" w:rsidP="00C03C7E">
      <w:pPr>
        <w:numPr>
          <w:ilvl w:val="0"/>
          <w:numId w:val="10"/>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Соблюдаются ли санитарно-гигиенические условия в группе ДОУ?</w:t>
      </w:r>
    </w:p>
    <w:p w:rsidR="00510300" w:rsidRPr="00C46233" w:rsidRDefault="003B6BDA"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–7</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C03C7E">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Анкетирование показало:</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Большинство родителей считают, что ребенок ходит в ДОУ с удовольствием. Для этого в группе созданы все необходимые условия – доброжелательная психологическая атмосфера, наличие развивающей предметно – пространственной среды, которая обеспечивает возможность общения, совместной деятельности детей и взрослых и двигательной активности детей.</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Большинство родителей считает, что их дети получают необходимые знания, культурно-гигиенические навыки и  навыки общения и взаимодействия со сверстниками и взрослыми.</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lastRenderedPageBreak/>
        <w:t>     Организация прогулок с воспитанниками проходит на высоком уровне, это отмечают 88%  опрошенных.</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Высокий процент опрошенных родителей отмечают то, что они спокойно ходят на работу, что говорит о высоком доверии к профессиональной деятельности воспитателей, об установлении положительного контакта между воспитателями и родителями, об отсутствии конфликтных ситуаций и спорных моментов, о признании авторитета  воспитателей.</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96% опрошенных родителей считает достаточной и полной информированность о деятельности образовательного учреждения посредством информационных технологий. Необходимо отметить, что сайт дошкольного учреждения работает на хорошем уровне, информация обновляется постоянно. Выложен полный перечень документов, касающийся работы нашей организации, незамедлительно вносятся все новости, касающиеся любых мероприятий, происходящих в ДОО.</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Полностью все родители удовлетворены  информированностью о            проводимой деятельности педагогов в группе через родительские уголки, родительские собрания. Для своевременного и полного информирования родителей о жизни группы и ДОУ приемные группы оборудованы информационными стендами, уголками специалистов с постоянным обновлением предлагаемого материала.</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100% родителей отмечают, что между ребенком и воспитателями выстроены партнёрские, доверительные взаимоотношения, которые опираются на личные качества, творческие способности детей. Также все родители отметили  возможность получить конкретный совет или рекомендации по вопросам развития и воспитания ребенка.</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    </w:t>
      </w:r>
      <w:r w:rsidR="003B6BDA" w:rsidRPr="00C46233">
        <w:rPr>
          <w:rFonts w:ascii="Times New Roman" w:eastAsia="Times New Roman" w:hAnsi="Times New Roman" w:cs="Times New Roman"/>
          <w:color w:val="000000"/>
          <w:sz w:val="28"/>
          <w:szCs w:val="28"/>
        </w:rPr>
        <w:t>   Работой воспитателей в группах</w:t>
      </w:r>
      <w:r w:rsidRPr="00C46233">
        <w:rPr>
          <w:rFonts w:ascii="Times New Roman" w:eastAsia="Times New Roman" w:hAnsi="Times New Roman" w:cs="Times New Roman"/>
          <w:color w:val="000000"/>
          <w:sz w:val="28"/>
          <w:szCs w:val="28"/>
        </w:rPr>
        <w:t xml:space="preserve"> родители полностью удовлетворены, что является высокой оценкой их педагогической деятельности.</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       В группе организуются совместные мероприятия с участием родителей и детей такие как: «Папа, мама, я – спортивная семья», «Снежный городок», различные проекты, </w:t>
      </w:r>
      <w:proofErr w:type="spellStart"/>
      <w:r w:rsidRPr="00C46233">
        <w:rPr>
          <w:rFonts w:ascii="Times New Roman" w:eastAsia="Times New Roman" w:hAnsi="Times New Roman" w:cs="Times New Roman"/>
          <w:color w:val="000000"/>
          <w:sz w:val="28"/>
          <w:szCs w:val="28"/>
        </w:rPr>
        <w:t>утреннники</w:t>
      </w:r>
      <w:proofErr w:type="spellEnd"/>
      <w:r w:rsidRPr="00C46233">
        <w:rPr>
          <w:rFonts w:ascii="Times New Roman" w:eastAsia="Times New Roman" w:hAnsi="Times New Roman" w:cs="Times New Roman"/>
          <w:color w:val="000000"/>
          <w:sz w:val="28"/>
          <w:szCs w:val="28"/>
        </w:rPr>
        <w:t xml:space="preserve"> и т.д., целью которых является установление эмоционального контакта между педагогами, родителями и детьми,</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Удовлетворенность родителями санитарно-гигиеническими условиями тоже составила 100%.</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По итогам анкетирования родителей можно сделать следующие выводы:</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Созданная система работы ДОО и воспитательно-образовательная деятельность педагогов позволяет максимально удовлетворять потребность и запросы родителей.</w:t>
      </w:r>
    </w:p>
    <w:p w:rsidR="00510300" w:rsidRPr="00C46233" w:rsidRDefault="00510300" w:rsidP="00C03C7E">
      <w:pPr>
        <w:spacing w:after="0" w:line="240" w:lineRule="auto"/>
        <w:ind w:left="12" w:hanging="12"/>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В  работе нашей группы родителей привлекает хорошая организация образовательной деятельности, оптимальные условия для развития и воспитания детей. Воспитатели добились положительных результатов в работе благодаря позитивному взаимодействию с родителями, учитывались их запросы, интересы и пожелания. В будущем необходимо обратить внимание на улучшение организации совместных мероприятий с семьями воспитанников, активное вовлечение семьи в образовательный процесс дошкольного учреждения.  </w:t>
      </w:r>
    </w:p>
    <w:p w:rsidR="00510300" w:rsidRPr="00C46233" w:rsidRDefault="00510300" w:rsidP="00C03C7E">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lastRenderedPageBreak/>
        <w:t xml:space="preserve">     Вопросы, на которые респонденты затруднялись ответить </w:t>
      </w:r>
      <w:proofErr w:type="gramStart"/>
      <w:r w:rsidRPr="00C46233">
        <w:rPr>
          <w:rFonts w:ascii="Times New Roman" w:eastAsia="Times New Roman" w:hAnsi="Times New Roman" w:cs="Times New Roman"/>
          <w:color w:val="000000"/>
          <w:sz w:val="28"/>
          <w:szCs w:val="28"/>
        </w:rPr>
        <w:t>необходимо</w:t>
      </w:r>
      <w:proofErr w:type="gramEnd"/>
      <w:r w:rsidRPr="00C46233">
        <w:rPr>
          <w:rFonts w:ascii="Times New Roman" w:eastAsia="Times New Roman" w:hAnsi="Times New Roman" w:cs="Times New Roman"/>
          <w:color w:val="000000"/>
          <w:sz w:val="28"/>
          <w:szCs w:val="28"/>
        </w:rPr>
        <w:t xml:space="preserve"> продублировать в дополнительном анкетировании, чтобы наиболее полно изучить потребность родителей, выявить конкретные недостатки, и в дальнейшем вести работу по улучшению данного направления деятельности педагогов и ДОО.</w:t>
      </w:r>
    </w:p>
    <w:p w:rsidR="00F33CE1" w:rsidRPr="00F33CE1" w:rsidRDefault="00F33CE1" w:rsidP="00C03C7E">
      <w:pPr>
        <w:jc w:val="center"/>
        <w:rPr>
          <w:rFonts w:ascii="Times New Roman" w:hAnsi="Times New Roman" w:cs="Times New Roman"/>
          <w:b/>
          <w:sz w:val="28"/>
          <w:szCs w:val="28"/>
        </w:rPr>
      </w:pPr>
    </w:p>
    <w:sectPr w:rsidR="00F33CE1" w:rsidRPr="00F33CE1" w:rsidSect="00F33CE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E8C"/>
    <w:multiLevelType w:val="multilevel"/>
    <w:tmpl w:val="F3ACBE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C2B02"/>
    <w:multiLevelType w:val="multilevel"/>
    <w:tmpl w:val="6E44C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B6D7D"/>
    <w:multiLevelType w:val="multilevel"/>
    <w:tmpl w:val="66A8C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590717"/>
    <w:multiLevelType w:val="multilevel"/>
    <w:tmpl w:val="75FCA6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EA7537"/>
    <w:multiLevelType w:val="multilevel"/>
    <w:tmpl w:val="FC6C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5F76BB"/>
    <w:multiLevelType w:val="multilevel"/>
    <w:tmpl w:val="8E0CCD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C31E2B"/>
    <w:multiLevelType w:val="multilevel"/>
    <w:tmpl w:val="304E99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6F5C50"/>
    <w:multiLevelType w:val="multilevel"/>
    <w:tmpl w:val="6A34EC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7E2BF8"/>
    <w:multiLevelType w:val="multilevel"/>
    <w:tmpl w:val="0A746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CD0753"/>
    <w:multiLevelType w:val="multilevel"/>
    <w:tmpl w:val="535A32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8"/>
  </w:num>
  <w:num w:numId="4">
    <w:abstractNumId w:val="1"/>
  </w:num>
  <w:num w:numId="5">
    <w:abstractNumId w:val="0"/>
  </w:num>
  <w:num w:numId="6">
    <w:abstractNumId w:val="6"/>
  </w:num>
  <w:num w:numId="7">
    <w:abstractNumId w:val="5"/>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31F8F"/>
    <w:rsid w:val="001A59FC"/>
    <w:rsid w:val="00251C58"/>
    <w:rsid w:val="003B6BDA"/>
    <w:rsid w:val="004059AA"/>
    <w:rsid w:val="00431F8F"/>
    <w:rsid w:val="004702EA"/>
    <w:rsid w:val="00510300"/>
    <w:rsid w:val="00685B44"/>
    <w:rsid w:val="00722EC5"/>
    <w:rsid w:val="008161CA"/>
    <w:rsid w:val="008B3559"/>
    <w:rsid w:val="008C7C02"/>
    <w:rsid w:val="00BC6945"/>
    <w:rsid w:val="00C03C7E"/>
    <w:rsid w:val="00C46233"/>
    <w:rsid w:val="00E51B80"/>
    <w:rsid w:val="00E92B48"/>
    <w:rsid w:val="00F23EBC"/>
    <w:rsid w:val="00F33CE1"/>
    <w:rsid w:val="00FA55F8"/>
    <w:rsid w:val="00FD7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9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F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702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02EA"/>
    <w:rPr>
      <w:rFonts w:ascii="Tahoma" w:hAnsi="Tahoma" w:cs="Tahoma"/>
      <w:sz w:val="16"/>
      <w:szCs w:val="16"/>
    </w:rPr>
  </w:style>
  <w:style w:type="paragraph" w:customStyle="1" w:styleId="c4">
    <w:name w:val="c4"/>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10300"/>
  </w:style>
  <w:style w:type="character" w:customStyle="1" w:styleId="c1">
    <w:name w:val="c1"/>
    <w:basedOn w:val="a0"/>
    <w:rsid w:val="00510300"/>
  </w:style>
  <w:style w:type="character" w:customStyle="1" w:styleId="c15">
    <w:name w:val="c15"/>
    <w:basedOn w:val="a0"/>
    <w:rsid w:val="00510300"/>
  </w:style>
  <w:style w:type="character" w:customStyle="1" w:styleId="c17">
    <w:name w:val="c17"/>
    <w:basedOn w:val="a0"/>
    <w:rsid w:val="00510300"/>
  </w:style>
  <w:style w:type="paragraph" w:customStyle="1" w:styleId="c0">
    <w:name w:val="c0"/>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510300"/>
  </w:style>
  <w:style w:type="character" w:customStyle="1" w:styleId="c9">
    <w:name w:val="c9"/>
    <w:basedOn w:val="a0"/>
    <w:rsid w:val="00510300"/>
  </w:style>
  <w:style w:type="character" w:customStyle="1" w:styleId="c6">
    <w:name w:val="c6"/>
    <w:basedOn w:val="a0"/>
    <w:rsid w:val="00510300"/>
  </w:style>
  <w:style w:type="paragraph" w:customStyle="1" w:styleId="c11">
    <w:name w:val="c11"/>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F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702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02EA"/>
    <w:rPr>
      <w:rFonts w:ascii="Tahoma" w:hAnsi="Tahoma" w:cs="Tahoma"/>
      <w:sz w:val="16"/>
      <w:szCs w:val="16"/>
    </w:rPr>
  </w:style>
  <w:style w:type="paragraph" w:customStyle="1" w:styleId="c4">
    <w:name w:val="c4"/>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10300"/>
  </w:style>
  <w:style w:type="character" w:customStyle="1" w:styleId="c1">
    <w:name w:val="c1"/>
    <w:basedOn w:val="a0"/>
    <w:rsid w:val="00510300"/>
  </w:style>
  <w:style w:type="character" w:customStyle="1" w:styleId="c15">
    <w:name w:val="c15"/>
    <w:basedOn w:val="a0"/>
    <w:rsid w:val="00510300"/>
  </w:style>
  <w:style w:type="character" w:customStyle="1" w:styleId="c17">
    <w:name w:val="c17"/>
    <w:basedOn w:val="a0"/>
    <w:rsid w:val="00510300"/>
  </w:style>
  <w:style w:type="paragraph" w:customStyle="1" w:styleId="c0">
    <w:name w:val="c0"/>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510300"/>
  </w:style>
  <w:style w:type="character" w:customStyle="1" w:styleId="c9">
    <w:name w:val="c9"/>
    <w:basedOn w:val="a0"/>
    <w:rsid w:val="00510300"/>
  </w:style>
  <w:style w:type="character" w:customStyle="1" w:styleId="c6">
    <w:name w:val="c6"/>
    <w:basedOn w:val="a0"/>
    <w:rsid w:val="00510300"/>
  </w:style>
  <w:style w:type="paragraph" w:customStyle="1" w:styleId="c11">
    <w:name w:val="c11"/>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63728">
      <w:bodyDiv w:val="1"/>
      <w:marLeft w:val="0"/>
      <w:marRight w:val="0"/>
      <w:marTop w:val="0"/>
      <w:marBottom w:val="0"/>
      <w:divBdr>
        <w:top w:val="none" w:sz="0" w:space="0" w:color="auto"/>
        <w:left w:val="none" w:sz="0" w:space="0" w:color="auto"/>
        <w:bottom w:val="none" w:sz="0" w:space="0" w:color="auto"/>
        <w:right w:val="none" w:sz="0" w:space="0" w:color="auto"/>
      </w:divBdr>
    </w:div>
    <w:div w:id="195821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853</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Севрюгина</cp:lastModifiedBy>
  <cp:revision>4</cp:revision>
  <cp:lastPrinted>2022-05-27T08:02:00Z</cp:lastPrinted>
  <dcterms:created xsi:type="dcterms:W3CDTF">2023-11-21T09:03:00Z</dcterms:created>
  <dcterms:modified xsi:type="dcterms:W3CDTF">2023-11-23T07:16:00Z</dcterms:modified>
</cp:coreProperties>
</file>