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E2" w:rsidRPr="00FC70E2" w:rsidRDefault="00FC70E2" w:rsidP="00FC70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Мониторинг состояния здоровья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воспитанников филиала «Детский сад» с. Аятское МБОУ СОШ с. Аятское</w:t>
      </w:r>
    </w:p>
    <w:p w:rsidR="00FC70E2" w:rsidRPr="00FC70E2" w:rsidRDefault="002464D9" w:rsidP="00FC70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 2022 – 2023 </w:t>
      </w:r>
      <w:r w:rsidR="00FC70E2"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год</w:t>
      </w:r>
    </w:p>
    <w:p w:rsidR="00FC70E2" w:rsidRDefault="00FC70E2" w:rsidP="00FC7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Сохранение и укрепление здоровья детей – ведущее напр</w:t>
      </w:r>
      <w:r>
        <w:rPr>
          <w:rFonts w:ascii="Times New Roman" w:eastAsia="Times New Roman" w:hAnsi="Times New Roman" w:cs="Times New Roman"/>
          <w:color w:val="000000"/>
          <w:sz w:val="28"/>
        </w:rPr>
        <w:t>авление деятельности нашем детском саду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. Данное направление предполагает комплекс мер, воздействующих на организм ребенка с целью укрепления и сохранения здоровья.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Комплекс мер предусматривает организацию работы в соответствии гигиеническим стандартам СанПиН, оптимизацию режима дня, улучшение питания, осуществление профилактических мероприятий, контроль за физическим, психическим состоянием детей, внедрение эффективных принципов развивающей педагогики оздоровления, обеспечение условий для успешной адаптации дошк</w:t>
      </w:r>
      <w:r>
        <w:rPr>
          <w:rFonts w:ascii="Times New Roman" w:eastAsia="Times New Roman" w:hAnsi="Times New Roman" w:cs="Times New Roman"/>
          <w:color w:val="000000"/>
          <w:sz w:val="28"/>
        </w:rPr>
        <w:t>ольников к детскому саду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, формирование у детей и родителей мотивации к здоровому образу жизни.</w:t>
      </w:r>
    </w:p>
    <w:p w:rsidR="00FC70E2" w:rsidRPr="00FC70E2" w:rsidRDefault="00FC70E2" w:rsidP="00FC70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Работа по физическому воспитанию дошкольников строится с учетом возрастных и психологических особенностей детей.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Ежегодно в группе проводится мониторинг физического развития детей, который помогает строить всю работу с учётом индивидуальных особенностей состояния здоровья детей.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Каждый месяц проводится анализ заболеваемости, посещаемости детей, анализируется уровень оздоровительной работы с детьми.</w:t>
      </w:r>
    </w:p>
    <w:p w:rsidR="00FC70E2" w:rsidRDefault="00FC70E2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</w:t>
      </w:r>
    </w:p>
    <w:p w:rsidR="00FC70E2" w:rsidRDefault="00FC70E2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Анализ заболеваемости воспитанников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детского сада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738" w:type="dxa"/>
        <w:jc w:val="center"/>
        <w:tblInd w:w="-1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2102"/>
        <w:gridCol w:w="1937"/>
        <w:gridCol w:w="1675"/>
      </w:tblGrid>
      <w:tr w:rsidR="002464D9" w:rsidRPr="00FC70E2" w:rsidTr="002464D9">
        <w:trPr>
          <w:trHeight w:val="30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Показатели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 – 2021 г.</w:t>
            </w:r>
          </w:p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учебный год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2021 – 2022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учебный год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2022-2023 учебный год</w:t>
            </w:r>
          </w:p>
        </w:tc>
      </w:tr>
      <w:tr w:rsidR="002464D9" w:rsidRPr="00FC70E2" w:rsidTr="002464D9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Среднесписочный состав 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5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4D9" w:rsidRPr="00FC70E2" w:rsidTr="0075388C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дней функционирования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2464D9" w:rsidRPr="00FC70E2" w:rsidTr="0075388C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детодней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учебном году  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5677</w:t>
            </w:r>
          </w:p>
        </w:tc>
      </w:tr>
      <w:tr w:rsidR="002464D9" w:rsidRPr="00FC70E2" w:rsidTr="0075388C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пропусков дней по болезни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</w:tr>
      <w:tr w:rsidR="002464D9" w:rsidRPr="00FC70E2" w:rsidTr="0075388C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случаев заболевания ОРЗ/ОРВИ</w:t>
            </w:r>
            <w:r w:rsidRPr="00C31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КОВИД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9/28/0</w:t>
            </w:r>
          </w:p>
        </w:tc>
      </w:tr>
      <w:tr w:rsidR="002464D9" w:rsidRPr="00FC70E2" w:rsidTr="0075388C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Заболеваемость в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детоднях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одного ребёнка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464D9" w:rsidRPr="00FC70E2" w:rsidTr="0075388C">
        <w:trPr>
          <w:trHeight w:val="28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часто и длительно болеющих детей,%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 (3реб)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7% (1 </w:t>
            </w:r>
            <w:proofErr w:type="spellStart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7%(1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464D9" w:rsidRPr="00FC70E2" w:rsidTr="0075388C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 хроническими заболеваниями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75388C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64D9" w:rsidRPr="00FC70E2" w:rsidTr="0075388C">
        <w:trPr>
          <w:trHeight w:val="34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ни разу не болевшие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75388C" w:rsidRDefault="0075388C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64D9" w:rsidRPr="00FC70E2" w:rsidTr="0075388C">
        <w:trPr>
          <w:trHeight w:val="260"/>
          <w:jc w:val="center"/>
        </w:trPr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заболеваемости,%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06728" w:rsidRDefault="00F06728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C70E2" w:rsidRPr="00FC70E2" w:rsidRDefault="00FC70E2" w:rsidP="0075388C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  <w:r w:rsidRPr="00FC70E2">
        <w:rPr>
          <w:rFonts w:ascii="Times New Roman" w:eastAsia="Times New Roman" w:hAnsi="Times New Roman" w:cs="Times New Roman"/>
          <w:color w:val="000000"/>
        </w:rPr>
        <w:t>: 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5388C">
        <w:rPr>
          <w:rFonts w:ascii="Times New Roman" w:eastAsia="Times New Roman" w:hAnsi="Times New Roman" w:cs="Times New Roman"/>
          <w:color w:val="000000"/>
          <w:sz w:val="28"/>
        </w:rPr>
        <w:t xml:space="preserve">повысилась 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общая заболеваемость воспитанников, количество </w:t>
      </w:r>
      <w:proofErr w:type="spellStart"/>
      <w:r w:rsidRPr="00FC70E2">
        <w:rPr>
          <w:rFonts w:ascii="Times New Roman" w:eastAsia="Times New Roman" w:hAnsi="Times New Roman" w:cs="Times New Roman"/>
          <w:color w:val="000000"/>
          <w:sz w:val="28"/>
        </w:rPr>
        <w:t>детодней</w:t>
      </w:r>
      <w:proofErr w:type="spellEnd"/>
      <w:r w:rsidR="0075388C">
        <w:rPr>
          <w:rFonts w:ascii="Times New Roman" w:eastAsia="Times New Roman" w:hAnsi="Times New Roman" w:cs="Times New Roman"/>
          <w:color w:val="000000"/>
          <w:sz w:val="28"/>
        </w:rPr>
        <w:t xml:space="preserve"> снизилось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, пропущенных одним ребёнко</w:t>
      </w:r>
      <w:r w:rsidR="0075388C">
        <w:rPr>
          <w:rFonts w:ascii="Times New Roman" w:eastAsia="Times New Roman" w:hAnsi="Times New Roman" w:cs="Times New Roman"/>
          <w:color w:val="000000"/>
          <w:sz w:val="28"/>
        </w:rPr>
        <w:t>м по болезни, уменьшилось на 2.5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дня, количество </w:t>
      </w:r>
      <w:proofErr w:type="spellStart"/>
      <w:r w:rsidRPr="00FC70E2">
        <w:rPr>
          <w:rFonts w:ascii="Times New Roman" w:eastAsia="Times New Roman" w:hAnsi="Times New Roman" w:cs="Times New Roman"/>
          <w:color w:val="000000"/>
          <w:sz w:val="28"/>
        </w:rPr>
        <w:t>частоболеющих</w:t>
      </w:r>
      <w:proofErr w:type="spellEnd"/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детей</w:t>
      </w:r>
      <w:r w:rsidR="0075388C">
        <w:rPr>
          <w:rFonts w:ascii="Times New Roman" w:eastAsia="Times New Roman" w:hAnsi="Times New Roman" w:cs="Times New Roman"/>
          <w:color w:val="000000"/>
          <w:sz w:val="28"/>
        </w:rPr>
        <w:t xml:space="preserve"> на том же уровне.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</w:t>
      </w:r>
    </w:p>
    <w:p w:rsidR="00FC70E2" w:rsidRPr="00F06728" w:rsidRDefault="00FC70E2" w:rsidP="008E2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                              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C70E2" w:rsidRDefault="00FC70E2" w:rsidP="00F0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Дифференциация детей по группам здоровья</w:t>
      </w:r>
    </w:p>
    <w:p w:rsidR="00F06728" w:rsidRPr="00FC70E2" w:rsidRDefault="00F06728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788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126"/>
        <w:gridCol w:w="2127"/>
        <w:gridCol w:w="2127"/>
      </w:tblGrid>
      <w:tr w:rsidR="002464D9" w:rsidRPr="00FC70E2" w:rsidTr="002464D9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C70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  <w:p w:rsidR="002464D9" w:rsidRPr="00FC70E2" w:rsidRDefault="002464D9" w:rsidP="00FC70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5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детей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детей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детей 3</w:t>
            </w:r>
            <w:r w:rsidR="0075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4D9" w:rsidRPr="00FC70E2" w:rsidTr="002464D9">
        <w:trPr>
          <w:trHeight w:val="30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C70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2464D9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464D9" w:rsidRPr="00FC70E2" w:rsidTr="002464D9">
        <w:trPr>
          <w:trHeight w:val="30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C70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45 (100%)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40 (100%)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75388C" w:rsidP="00B46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  <w:r w:rsidR="002464D9">
              <w:rPr>
                <w:rFonts w:ascii="Calibri" w:eastAsia="Times New Roman" w:hAnsi="Calibri" w:cs="Calibri"/>
                <w:color w:val="000000"/>
                <w:lang w:val="en-US"/>
              </w:rPr>
              <w:t>(100%)</w:t>
            </w:r>
          </w:p>
        </w:tc>
      </w:tr>
      <w:tr w:rsidR="002464D9" w:rsidRPr="00FC70E2" w:rsidTr="002464D9">
        <w:trPr>
          <w:trHeight w:val="30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C70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</w:tbl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4"/>
          <w:szCs w:val="24"/>
        </w:rPr>
        <w:t>   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:  данные таблицы свидетельствуют о преобладании II группы здоровья.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                  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Уровень физической подготовленности детей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4571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1164"/>
        <w:gridCol w:w="1136"/>
        <w:gridCol w:w="1132"/>
        <w:gridCol w:w="994"/>
        <w:gridCol w:w="992"/>
        <w:gridCol w:w="850"/>
      </w:tblGrid>
      <w:tr w:rsidR="002464D9" w:rsidRPr="00FC70E2" w:rsidTr="002464D9">
        <w:tc>
          <w:tcPr>
            <w:tcW w:w="1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 физической подготовленности детей,%</w:t>
            </w:r>
          </w:p>
        </w:tc>
        <w:tc>
          <w:tcPr>
            <w:tcW w:w="35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C7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Количество детей, %</w:t>
            </w:r>
          </w:p>
        </w:tc>
      </w:tr>
      <w:tr w:rsidR="002464D9" w:rsidRPr="00FC70E2" w:rsidTr="0075388C">
        <w:trPr>
          <w:trHeight w:val="260"/>
        </w:trPr>
        <w:tc>
          <w:tcPr>
            <w:tcW w:w="1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21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</w:t>
            </w:r>
          </w:p>
        </w:tc>
        <w:tc>
          <w:tcPr>
            <w:tcW w:w="12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22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</w:t>
            </w: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2022-2023</w:t>
            </w:r>
          </w:p>
        </w:tc>
      </w:tr>
      <w:tr w:rsidR="002464D9" w:rsidRPr="00FC70E2" w:rsidTr="0075388C">
        <w:trPr>
          <w:trHeight w:val="260"/>
        </w:trPr>
        <w:tc>
          <w:tcPr>
            <w:tcW w:w="1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64D9" w:rsidRPr="00FC70E2" w:rsidRDefault="002464D9" w:rsidP="00F06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F0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</w:p>
        </w:tc>
      </w:tr>
      <w:tr w:rsidR="002464D9" w:rsidRPr="00FC70E2" w:rsidTr="0075388C">
        <w:tc>
          <w:tcPr>
            <w:tcW w:w="1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64D9" w:rsidRPr="00FC70E2" w:rsidRDefault="0075388C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2464D9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2464D9" w:rsidRPr="00FC70E2" w:rsidTr="0075388C">
        <w:tc>
          <w:tcPr>
            <w:tcW w:w="1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</w:tr>
      <w:tr w:rsidR="002464D9" w:rsidRPr="00FC70E2" w:rsidTr="0075388C">
        <w:tc>
          <w:tcPr>
            <w:tcW w:w="1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ысокий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70E2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4D9" w:rsidRPr="00FC70E2" w:rsidRDefault="002464D9" w:rsidP="00F067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D9" w:rsidRPr="00FC70E2" w:rsidRDefault="002464D9" w:rsidP="00B463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75388C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</w:tbl>
    <w:p w:rsidR="008E2F0E" w:rsidRDefault="008E2F0E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Динамика физической подготовленности детей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Анализ уровня и динамики физической подготовленности позволил увидеть результаты физического развития и состояния здоровья детей:</w:t>
      </w:r>
    </w:p>
    <w:p w:rsidR="00FC70E2" w:rsidRPr="00FC70E2" w:rsidRDefault="00FC70E2" w:rsidP="00FC70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За последние годы получен рост показателей высокого уровня физической подготовленности на 7 %.</w:t>
      </w:r>
    </w:p>
    <w:p w:rsidR="00FC70E2" w:rsidRPr="00FC70E2" w:rsidRDefault="00FC70E2" w:rsidP="00FC70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Calibri"/>
          <w:color w:val="000000"/>
        </w:rPr>
      </w:pPr>
      <w:r w:rsidRPr="00FC70E2">
        <w:rPr>
          <w:rFonts w:ascii="Times New Roman" w:eastAsia="Times New Roman" w:hAnsi="Times New Roman" w:cs="Times New Roman"/>
          <w:color w:val="000000"/>
          <w:sz w:val="28"/>
        </w:rPr>
        <w:t>Показатель низкого уровня</w:t>
      </w:r>
      <w:r w:rsidRPr="00FC70E2">
        <w:rPr>
          <w:rFonts w:ascii="Calibri" w:eastAsia="Times New Roman" w:hAnsi="Calibri" w:cs="Calibri"/>
          <w:color w:val="000000"/>
        </w:rPr>
        <w:t> </w:t>
      </w:r>
      <w:r w:rsidRPr="00FC70E2">
        <w:rPr>
          <w:rFonts w:ascii="Times New Roman" w:eastAsia="Times New Roman" w:hAnsi="Times New Roman" w:cs="Times New Roman"/>
          <w:color w:val="000000"/>
          <w:sz w:val="28"/>
        </w:rPr>
        <w:t>физической подготовленности сведён к нулю.</w:t>
      </w:r>
    </w:p>
    <w:p w:rsidR="00FC70E2" w:rsidRPr="00FC70E2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67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результатов мониторинга показал положительные факторы: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протяжении нескольких лет наблюдается тенденция в отсутствии нарушения здоровья детей, вызванных адаптацией к дошкольному учреждению. Данный факт свидетельствует об эффективной организации адаптационного периода в группах раннего возраста;</w:t>
      </w:r>
    </w:p>
    <w:p w:rsidR="00FC70E2" w:rsidRPr="00F06728" w:rsidRDefault="008E2F0E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- небольшой процент</w:t>
      </w:r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функционально незрелых к обучению в школе, что свидетельствует о достаточной работе по осуществлению оздоровительных мероприятий;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сравнению с предыдущим годом наблюдается уменьшение количества детей с мо</w:t>
      </w:r>
      <w:r w:rsidR="008E2F0E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рфофункциональными отклонениями. </w:t>
      </w: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позволяет говорить о </w:t>
      </w: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результативной организации двигательного режима в дошкольном учреждении;</w:t>
      </w:r>
    </w:p>
    <w:p w:rsidR="008E2F0E" w:rsidRPr="00F06728" w:rsidRDefault="002464D9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2023</w:t>
      </w:r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 было зафиксировано ни одного случая кишечной инфекции </w:t>
      </w:r>
    </w:p>
    <w:p w:rsidR="00FC70E2" w:rsidRPr="00F06728" w:rsidRDefault="002464D9" w:rsidP="00FC7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случаев травматизма в 2023</w:t>
      </w:r>
      <w:bookmarkStart w:id="0" w:name="_GoBack"/>
      <w:bookmarkEnd w:id="0"/>
      <w:r w:rsidR="00FC70E2"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нет.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1.Количественный и качественный анализ </w:t>
      </w:r>
      <w:proofErr w:type="gramStart"/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мониторинга здоровья воспитанников  группы</w:t>
      </w:r>
      <w:proofErr w:type="gramEnd"/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показал, что в дошкольном учреждении ведется эффективная, систематическая и планомерная работа по сохранению и укреплению здоровья воспитанников.</w:t>
      </w:r>
    </w:p>
    <w:p w:rsidR="00FC70E2" w:rsidRPr="00F06728" w:rsidRDefault="00FC70E2" w:rsidP="00FC70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06728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снижения числа часто болеющих детей яркий показатель эффективности работы коллектива ДОУ по оздоровлению детей.</w:t>
      </w:r>
    </w:p>
    <w:p w:rsidR="00F33CE1" w:rsidRPr="00F33CE1" w:rsidRDefault="00F33CE1" w:rsidP="00FC7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3CE1" w:rsidRPr="00F33CE1" w:rsidSect="00F33C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5EE0"/>
    <w:multiLevelType w:val="multilevel"/>
    <w:tmpl w:val="DF0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F8F"/>
    <w:rsid w:val="002464D9"/>
    <w:rsid w:val="00251C58"/>
    <w:rsid w:val="004059AA"/>
    <w:rsid w:val="00431F8F"/>
    <w:rsid w:val="004702EA"/>
    <w:rsid w:val="00685B44"/>
    <w:rsid w:val="0075388C"/>
    <w:rsid w:val="008161CA"/>
    <w:rsid w:val="008B3559"/>
    <w:rsid w:val="008C5847"/>
    <w:rsid w:val="008C7C02"/>
    <w:rsid w:val="008E2F0E"/>
    <w:rsid w:val="0098568B"/>
    <w:rsid w:val="00BC6945"/>
    <w:rsid w:val="00C316D6"/>
    <w:rsid w:val="00D60400"/>
    <w:rsid w:val="00F06728"/>
    <w:rsid w:val="00F33CE1"/>
    <w:rsid w:val="00FA55F8"/>
    <w:rsid w:val="00FC70E2"/>
    <w:rsid w:val="00FD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2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C70E2"/>
  </w:style>
  <w:style w:type="paragraph" w:customStyle="1" w:styleId="c20">
    <w:name w:val="c20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C70E2"/>
  </w:style>
  <w:style w:type="character" w:customStyle="1" w:styleId="c4">
    <w:name w:val="c4"/>
    <w:basedOn w:val="a0"/>
    <w:rsid w:val="00FC70E2"/>
  </w:style>
  <w:style w:type="character" w:customStyle="1" w:styleId="c27">
    <w:name w:val="c27"/>
    <w:basedOn w:val="a0"/>
    <w:rsid w:val="00FC70E2"/>
  </w:style>
  <w:style w:type="character" w:customStyle="1" w:styleId="c1">
    <w:name w:val="c1"/>
    <w:basedOn w:val="a0"/>
    <w:rsid w:val="00FC70E2"/>
  </w:style>
  <w:style w:type="character" w:customStyle="1" w:styleId="c37">
    <w:name w:val="c37"/>
    <w:basedOn w:val="a0"/>
    <w:rsid w:val="00FC70E2"/>
  </w:style>
  <w:style w:type="character" w:customStyle="1" w:styleId="c5">
    <w:name w:val="c5"/>
    <w:basedOn w:val="a0"/>
    <w:rsid w:val="00FC70E2"/>
  </w:style>
  <w:style w:type="paragraph" w:customStyle="1" w:styleId="c19">
    <w:name w:val="c1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C70E2"/>
  </w:style>
  <w:style w:type="character" w:customStyle="1" w:styleId="c14">
    <w:name w:val="c14"/>
    <w:basedOn w:val="a0"/>
    <w:rsid w:val="00FC70E2"/>
  </w:style>
  <w:style w:type="character" w:customStyle="1" w:styleId="c46">
    <w:name w:val="c46"/>
    <w:basedOn w:val="a0"/>
    <w:rsid w:val="00FC7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2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C70E2"/>
  </w:style>
  <w:style w:type="paragraph" w:customStyle="1" w:styleId="c20">
    <w:name w:val="c20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C70E2"/>
  </w:style>
  <w:style w:type="character" w:customStyle="1" w:styleId="c4">
    <w:name w:val="c4"/>
    <w:basedOn w:val="a0"/>
    <w:rsid w:val="00FC70E2"/>
  </w:style>
  <w:style w:type="character" w:customStyle="1" w:styleId="c27">
    <w:name w:val="c27"/>
    <w:basedOn w:val="a0"/>
    <w:rsid w:val="00FC70E2"/>
  </w:style>
  <w:style w:type="character" w:customStyle="1" w:styleId="c1">
    <w:name w:val="c1"/>
    <w:basedOn w:val="a0"/>
    <w:rsid w:val="00FC70E2"/>
  </w:style>
  <w:style w:type="character" w:customStyle="1" w:styleId="c37">
    <w:name w:val="c37"/>
    <w:basedOn w:val="a0"/>
    <w:rsid w:val="00FC70E2"/>
  </w:style>
  <w:style w:type="character" w:customStyle="1" w:styleId="c5">
    <w:name w:val="c5"/>
    <w:basedOn w:val="a0"/>
    <w:rsid w:val="00FC70E2"/>
  </w:style>
  <w:style w:type="paragraph" w:customStyle="1" w:styleId="c19">
    <w:name w:val="c19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C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C70E2"/>
  </w:style>
  <w:style w:type="character" w:customStyle="1" w:styleId="c14">
    <w:name w:val="c14"/>
    <w:basedOn w:val="a0"/>
    <w:rsid w:val="00FC70E2"/>
  </w:style>
  <w:style w:type="character" w:customStyle="1" w:styleId="c46">
    <w:name w:val="c46"/>
    <w:basedOn w:val="a0"/>
    <w:rsid w:val="00FC7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Алексеевна </cp:lastModifiedBy>
  <cp:revision>3</cp:revision>
  <cp:lastPrinted>2022-05-27T08:02:00Z</cp:lastPrinted>
  <dcterms:created xsi:type="dcterms:W3CDTF">2023-11-21T05:46:00Z</dcterms:created>
  <dcterms:modified xsi:type="dcterms:W3CDTF">2023-11-22T09:45:00Z</dcterms:modified>
</cp:coreProperties>
</file>