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1C" w:rsidRDefault="00AE141C" w:rsidP="00AE141C">
      <w:pPr>
        <w:pStyle w:val="a3"/>
        <w:spacing w:line="240" w:lineRule="auto"/>
        <w:ind w:left="5220"/>
        <w:jc w:val="right"/>
      </w:pPr>
      <w:r>
        <w:t>Унифицированная форма</w:t>
      </w:r>
    </w:p>
    <w:p w:rsidR="00AE141C" w:rsidRDefault="00AE141C" w:rsidP="00AE141C">
      <w:pPr>
        <w:pStyle w:val="a3"/>
        <w:spacing w:line="240" w:lineRule="auto"/>
        <w:ind w:left="0"/>
        <w:jc w:val="right"/>
      </w:pPr>
      <w:r>
        <w:t xml:space="preserve">Утверждена постановлением Госкомстата </w:t>
      </w:r>
    </w:p>
    <w:p w:rsidR="00AE141C" w:rsidRDefault="00AE141C" w:rsidP="00AE141C">
      <w:pPr>
        <w:pStyle w:val="a3"/>
        <w:spacing w:line="240" w:lineRule="auto"/>
        <w:ind w:left="0"/>
        <w:jc w:val="right"/>
      </w:pPr>
      <w:r>
        <w:t>РФ от 05.01.2004 г.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</w:tblGrid>
      <w:tr w:rsidR="00AE141C" w:rsidTr="00650B2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41C" w:rsidRDefault="00AE141C" w:rsidP="00650B22">
            <w:pPr>
              <w:framePr w:hSpace="180" w:wrap="around" w:vAnchor="text" w:hAnchor="text" w:x="8028" w:y="1"/>
              <w:jc w:val="center"/>
            </w:pPr>
            <w:r>
              <w:t>Код</w:t>
            </w:r>
          </w:p>
        </w:tc>
      </w:tr>
      <w:tr w:rsidR="00AE141C" w:rsidTr="00650B2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41C" w:rsidRDefault="00AE141C" w:rsidP="00650B22">
            <w:pPr>
              <w:framePr w:hSpace="180" w:wrap="around" w:vAnchor="text" w:hAnchor="text" w:x="8028" w:y="1"/>
              <w:jc w:val="center"/>
            </w:pPr>
            <w:r>
              <w:t>0301005</w:t>
            </w:r>
          </w:p>
        </w:tc>
      </w:tr>
      <w:tr w:rsidR="00AE141C" w:rsidTr="00650B2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1C" w:rsidRDefault="00AE141C" w:rsidP="00650B22">
            <w:pPr>
              <w:framePr w:hSpace="180" w:wrap="around" w:vAnchor="text" w:hAnchor="text" w:x="8028" w:y="1"/>
              <w:jc w:val="center"/>
            </w:pPr>
          </w:p>
        </w:tc>
      </w:tr>
    </w:tbl>
    <w:p w:rsidR="00AE141C" w:rsidRDefault="00AE141C" w:rsidP="00AE141C">
      <w:pPr>
        <w:ind w:left="7020"/>
        <w:jc w:val="both"/>
      </w:pPr>
    </w:p>
    <w:p w:rsidR="00AE141C" w:rsidRDefault="00AE141C" w:rsidP="00AE141C">
      <w:pPr>
        <w:ind w:left="5580"/>
        <w:rPr>
          <w:sz w:val="28"/>
        </w:rPr>
      </w:pPr>
      <w:r>
        <w:rPr>
          <w:sz w:val="28"/>
        </w:rPr>
        <w:t>Форма по ОКУД</w:t>
      </w:r>
    </w:p>
    <w:p w:rsidR="00AE141C" w:rsidRDefault="00AE141C" w:rsidP="00AE141C">
      <w:pPr>
        <w:jc w:val="right"/>
        <w:rPr>
          <w:sz w:val="28"/>
        </w:rPr>
      </w:pPr>
      <w:r>
        <w:rPr>
          <w:sz w:val="28"/>
        </w:rPr>
        <w:t>по ОКПО</w:t>
      </w:r>
    </w:p>
    <w:p w:rsidR="00AE141C" w:rsidRDefault="00AE141C" w:rsidP="00AE141C">
      <w:pPr>
        <w:pStyle w:val="1"/>
        <w:spacing w:line="240" w:lineRule="auto"/>
        <w:rPr>
          <w:u w:val="single"/>
        </w:rPr>
      </w:pPr>
    </w:p>
    <w:p w:rsidR="00AE141C" w:rsidRDefault="00AE141C" w:rsidP="00AE141C">
      <w:pPr>
        <w:ind w:left="7020"/>
        <w:jc w:val="both"/>
      </w:pPr>
    </w:p>
    <w:p w:rsidR="00AE141C" w:rsidRDefault="00AE141C" w:rsidP="00AE141C">
      <w:pPr>
        <w:pStyle w:val="1"/>
        <w:spacing w:line="240" w:lineRule="auto"/>
        <w:rPr>
          <w:u w:val="single"/>
        </w:rPr>
      </w:pPr>
      <w:r>
        <w:rPr>
          <w:u w:val="single"/>
        </w:rPr>
        <w:t xml:space="preserve">Муниципальное бюджетное общеобразовательное учреждение </w:t>
      </w:r>
    </w:p>
    <w:p w:rsidR="00AE141C" w:rsidRDefault="00AE141C" w:rsidP="00AE141C">
      <w:pPr>
        <w:pStyle w:val="1"/>
        <w:spacing w:line="240" w:lineRule="auto"/>
        <w:rPr>
          <w:u w:val="single"/>
        </w:rPr>
      </w:pPr>
      <w:r>
        <w:rPr>
          <w:u w:val="single"/>
        </w:rPr>
        <w:t>средняя общеобразовательная школа села Аятское</w:t>
      </w:r>
    </w:p>
    <w:tbl>
      <w:tblPr>
        <w:tblpPr w:leftFromText="180" w:rightFromText="180" w:vertAnchor="text" w:horzAnchor="margin" w:tblpXSpec="right" w:tblpY="559"/>
        <w:tblOverlap w:val="never"/>
        <w:tblW w:w="2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705"/>
      </w:tblGrid>
      <w:tr w:rsidR="00AE141C" w:rsidTr="00C51681">
        <w:trPr>
          <w:trHeight w:val="454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41C" w:rsidRDefault="00AE141C" w:rsidP="00650B22">
            <w:pPr>
              <w:jc w:val="center"/>
            </w:pPr>
            <w:r>
              <w:t>№ документа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1C" w:rsidRDefault="00AE141C" w:rsidP="00650B22">
            <w:pPr>
              <w:jc w:val="center"/>
            </w:pPr>
            <w:r>
              <w:t>Дата</w:t>
            </w:r>
          </w:p>
          <w:p w:rsidR="00AE141C" w:rsidRDefault="00AE141C" w:rsidP="00650B22">
            <w:pPr>
              <w:jc w:val="center"/>
            </w:pPr>
          </w:p>
        </w:tc>
      </w:tr>
      <w:tr w:rsidR="00AE141C" w:rsidTr="00C51681">
        <w:trPr>
          <w:trHeight w:val="50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41C" w:rsidRPr="00153956" w:rsidRDefault="00153956" w:rsidP="00650B22">
            <w:pPr>
              <w:jc w:val="right"/>
              <w:rPr>
                <w:sz w:val="28"/>
                <w:szCs w:val="28"/>
              </w:rPr>
            </w:pPr>
            <w:r w:rsidRPr="00153956">
              <w:rPr>
                <w:sz w:val="28"/>
                <w:szCs w:val="28"/>
              </w:rPr>
              <w:t>1</w:t>
            </w:r>
            <w:r w:rsidR="00C51681" w:rsidRPr="00153956">
              <w:rPr>
                <w:sz w:val="28"/>
                <w:szCs w:val="28"/>
              </w:rPr>
              <w:t>65-Д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41C" w:rsidRPr="00153956" w:rsidRDefault="00C51681" w:rsidP="00650B22">
            <w:pPr>
              <w:rPr>
                <w:sz w:val="28"/>
                <w:szCs w:val="28"/>
              </w:rPr>
            </w:pPr>
            <w:r w:rsidRPr="00153956">
              <w:rPr>
                <w:sz w:val="28"/>
                <w:szCs w:val="28"/>
              </w:rPr>
              <w:t>10.08.2025г.</w:t>
            </w:r>
          </w:p>
        </w:tc>
      </w:tr>
    </w:tbl>
    <w:p w:rsidR="00AE141C" w:rsidRDefault="00AE141C" w:rsidP="00AE141C">
      <w:pPr>
        <w:jc w:val="center"/>
        <w:rPr>
          <w:b/>
          <w:sz w:val="28"/>
          <w:szCs w:val="28"/>
        </w:rPr>
      </w:pPr>
    </w:p>
    <w:p w:rsidR="00AE141C" w:rsidRDefault="00AE141C" w:rsidP="00AE1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AE141C" w:rsidRDefault="00AE141C" w:rsidP="00AE141C">
      <w:pPr>
        <w:rPr>
          <w:b/>
          <w:i/>
          <w:sz w:val="28"/>
          <w:szCs w:val="28"/>
        </w:rPr>
      </w:pPr>
    </w:p>
    <w:p w:rsidR="00080BF5" w:rsidRDefault="00080BF5" w:rsidP="00080BF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</w:t>
      </w:r>
      <w:r w:rsidR="00C51681">
        <w:rPr>
          <w:b/>
          <w:i/>
          <w:sz w:val="28"/>
          <w:szCs w:val="28"/>
        </w:rPr>
        <w:t>внесении дополнения в программу развития</w:t>
      </w:r>
      <w:r w:rsidR="003E519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МБОУ СОШ с. Аятское </w:t>
      </w:r>
      <w:r w:rsidR="00C51681">
        <w:rPr>
          <w:b/>
          <w:i/>
          <w:sz w:val="28"/>
          <w:szCs w:val="28"/>
        </w:rPr>
        <w:t>до 2030 года</w:t>
      </w:r>
    </w:p>
    <w:p w:rsidR="00080BF5" w:rsidRDefault="00080BF5" w:rsidP="00080BF5">
      <w:pPr>
        <w:jc w:val="both"/>
        <w:rPr>
          <w:sz w:val="28"/>
          <w:szCs w:val="28"/>
        </w:rPr>
      </w:pPr>
    </w:p>
    <w:p w:rsidR="00080BF5" w:rsidRDefault="00080BF5" w:rsidP="00080BF5">
      <w:pPr>
        <w:ind w:firstLine="567"/>
        <w:jc w:val="both"/>
        <w:rPr>
          <w:sz w:val="28"/>
          <w:szCs w:val="28"/>
        </w:rPr>
      </w:pPr>
    </w:p>
    <w:p w:rsidR="00080BF5" w:rsidRDefault="00080BF5" w:rsidP="00537BB5">
      <w:pPr>
        <w:ind w:firstLine="567"/>
        <w:jc w:val="both"/>
        <w:rPr>
          <w:b/>
        </w:rPr>
      </w:pPr>
      <w:r>
        <w:rPr>
          <w:sz w:val="28"/>
          <w:szCs w:val="28"/>
        </w:rPr>
        <w:t xml:space="preserve">На основании </w:t>
      </w:r>
      <w:r w:rsidR="003E519C" w:rsidRPr="003E519C">
        <w:rPr>
          <w:sz w:val="28"/>
          <w:szCs w:val="28"/>
        </w:rPr>
        <w:t>Приказа Упра</w:t>
      </w:r>
      <w:bookmarkStart w:id="0" w:name="_GoBack"/>
      <w:bookmarkEnd w:id="0"/>
      <w:r w:rsidR="003E519C" w:rsidRPr="003E519C">
        <w:rPr>
          <w:sz w:val="28"/>
          <w:szCs w:val="28"/>
        </w:rPr>
        <w:t xml:space="preserve">вления образования Невьянского </w:t>
      </w:r>
      <w:r w:rsidR="00C51681">
        <w:rPr>
          <w:sz w:val="28"/>
          <w:szCs w:val="28"/>
        </w:rPr>
        <w:t xml:space="preserve">муниципального </w:t>
      </w:r>
      <w:r w:rsidR="003E519C" w:rsidRPr="003E519C">
        <w:rPr>
          <w:sz w:val="28"/>
          <w:szCs w:val="28"/>
        </w:rPr>
        <w:t>округа «</w:t>
      </w:r>
      <w:r w:rsidR="00537BB5">
        <w:rPr>
          <w:sz w:val="28"/>
          <w:szCs w:val="28"/>
        </w:rPr>
        <w:t>Об утвержден</w:t>
      </w:r>
      <w:r w:rsidR="00537BB5" w:rsidRPr="00537BB5">
        <w:rPr>
          <w:sz w:val="28"/>
          <w:szCs w:val="28"/>
        </w:rPr>
        <w:t xml:space="preserve">ии Комплексного </w:t>
      </w:r>
      <w:proofErr w:type="gramStart"/>
      <w:r w:rsidR="00537BB5">
        <w:rPr>
          <w:sz w:val="28"/>
          <w:szCs w:val="28"/>
        </w:rPr>
        <w:t xml:space="preserve">плана </w:t>
      </w:r>
      <w:r w:rsidR="00537BB5" w:rsidRPr="00537BB5">
        <w:rPr>
          <w:sz w:val="28"/>
          <w:szCs w:val="28"/>
        </w:rPr>
        <w:t xml:space="preserve"> мероприятий</w:t>
      </w:r>
      <w:proofErr w:type="gramEnd"/>
      <w:r w:rsidR="00537BB5" w:rsidRPr="00537BB5">
        <w:rPr>
          <w:sz w:val="28"/>
          <w:szCs w:val="28"/>
        </w:rPr>
        <w:t xml:space="preserve"> по </w:t>
      </w:r>
      <w:r w:rsidR="00537BB5">
        <w:rPr>
          <w:sz w:val="28"/>
          <w:szCs w:val="28"/>
        </w:rPr>
        <w:t>повышению качества</w:t>
      </w:r>
      <w:r w:rsidR="00537BB5" w:rsidRPr="00537BB5">
        <w:rPr>
          <w:sz w:val="28"/>
          <w:szCs w:val="28"/>
        </w:rPr>
        <w:t xml:space="preserve"> математического и </w:t>
      </w:r>
      <w:r w:rsidR="00537BB5">
        <w:rPr>
          <w:sz w:val="28"/>
          <w:szCs w:val="28"/>
        </w:rPr>
        <w:t>естественно-научного</w:t>
      </w:r>
      <w:r w:rsidR="00537BB5" w:rsidRPr="00537BB5">
        <w:rPr>
          <w:sz w:val="28"/>
          <w:szCs w:val="28"/>
        </w:rPr>
        <w:t xml:space="preserve"> образования в </w:t>
      </w:r>
      <w:r w:rsidR="00537BB5">
        <w:rPr>
          <w:sz w:val="28"/>
          <w:szCs w:val="28"/>
        </w:rPr>
        <w:t>Невьянском муниципальном</w:t>
      </w:r>
      <w:r w:rsidR="00537BB5" w:rsidRPr="00537BB5">
        <w:rPr>
          <w:sz w:val="28"/>
          <w:szCs w:val="28"/>
        </w:rPr>
        <w:t xml:space="preserve"> округе на период до 2030 года</w:t>
      </w:r>
      <w:r w:rsidR="003E519C" w:rsidRPr="003E519C">
        <w:rPr>
          <w:sz w:val="28"/>
          <w:szCs w:val="28"/>
        </w:rPr>
        <w:t xml:space="preserve">»  № </w:t>
      </w:r>
      <w:r w:rsidR="00537BB5">
        <w:rPr>
          <w:sz w:val="28"/>
          <w:szCs w:val="28"/>
        </w:rPr>
        <w:t>284</w:t>
      </w:r>
      <w:r w:rsidR="003E519C" w:rsidRPr="003E519C">
        <w:rPr>
          <w:sz w:val="28"/>
          <w:szCs w:val="28"/>
        </w:rPr>
        <w:t xml:space="preserve">-Д от </w:t>
      </w:r>
      <w:r w:rsidR="00537BB5">
        <w:rPr>
          <w:sz w:val="28"/>
          <w:szCs w:val="28"/>
        </w:rPr>
        <w:t>08</w:t>
      </w:r>
      <w:r w:rsidR="003E519C" w:rsidRPr="003E519C">
        <w:rPr>
          <w:sz w:val="28"/>
          <w:szCs w:val="28"/>
        </w:rPr>
        <w:t>.0</w:t>
      </w:r>
      <w:r w:rsidR="00537BB5">
        <w:rPr>
          <w:sz w:val="28"/>
          <w:szCs w:val="28"/>
        </w:rPr>
        <w:t>7</w:t>
      </w:r>
      <w:r w:rsidR="003E519C" w:rsidRPr="003E519C">
        <w:rPr>
          <w:sz w:val="28"/>
          <w:szCs w:val="28"/>
        </w:rPr>
        <w:t>.202</w:t>
      </w:r>
      <w:r w:rsidR="00537BB5">
        <w:rPr>
          <w:sz w:val="28"/>
          <w:szCs w:val="28"/>
        </w:rPr>
        <w:t>5</w:t>
      </w:r>
      <w:r w:rsidR="003E519C" w:rsidRPr="003E519C">
        <w:rPr>
          <w:sz w:val="28"/>
          <w:szCs w:val="28"/>
        </w:rPr>
        <w:t xml:space="preserve"> г</w:t>
      </w:r>
      <w:r w:rsidR="00537BB5">
        <w:rPr>
          <w:sz w:val="28"/>
          <w:szCs w:val="28"/>
        </w:rPr>
        <w:t>.</w:t>
      </w:r>
    </w:p>
    <w:p w:rsidR="003E519C" w:rsidRDefault="003E519C" w:rsidP="00080BF5">
      <w:pPr>
        <w:rPr>
          <w:b/>
        </w:rPr>
      </w:pPr>
    </w:p>
    <w:p w:rsidR="00080BF5" w:rsidRDefault="00080BF5" w:rsidP="00080BF5">
      <w:pPr>
        <w:rPr>
          <w:b/>
        </w:rPr>
      </w:pPr>
      <w:r>
        <w:rPr>
          <w:b/>
        </w:rPr>
        <w:t>ПРИКАЗЫВАЮ:</w:t>
      </w:r>
    </w:p>
    <w:p w:rsidR="00080BF5" w:rsidRDefault="00080BF5" w:rsidP="00080BF5">
      <w:pPr>
        <w:ind w:left="426"/>
        <w:jc w:val="both"/>
      </w:pPr>
    </w:p>
    <w:p w:rsidR="00080BF5" w:rsidRDefault="00080BF5" w:rsidP="00537B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37BB5">
        <w:rPr>
          <w:sz w:val="28"/>
          <w:szCs w:val="28"/>
        </w:rPr>
        <w:t>Дополнить «Программу развития МБОУ СОШ с. Аятское»</w:t>
      </w:r>
      <w:r>
        <w:rPr>
          <w:sz w:val="28"/>
          <w:szCs w:val="28"/>
        </w:rPr>
        <w:t xml:space="preserve"> </w:t>
      </w:r>
      <w:r w:rsidR="00537BB5" w:rsidRPr="00537BB5">
        <w:rPr>
          <w:sz w:val="28"/>
          <w:szCs w:val="28"/>
        </w:rPr>
        <w:t>План</w:t>
      </w:r>
      <w:r w:rsidR="00537BB5">
        <w:rPr>
          <w:sz w:val="28"/>
          <w:szCs w:val="28"/>
        </w:rPr>
        <w:t>ом</w:t>
      </w:r>
      <w:r w:rsidR="00537BB5" w:rsidRPr="00537BB5">
        <w:rPr>
          <w:sz w:val="28"/>
          <w:szCs w:val="28"/>
        </w:rPr>
        <w:t xml:space="preserve"> ме</w:t>
      </w:r>
      <w:r w:rsidR="00537BB5">
        <w:rPr>
          <w:sz w:val="28"/>
          <w:szCs w:val="28"/>
        </w:rPr>
        <w:t xml:space="preserve">роприятий по повышению качества </w:t>
      </w:r>
      <w:r w:rsidR="00537BB5" w:rsidRPr="00537BB5">
        <w:rPr>
          <w:sz w:val="28"/>
          <w:szCs w:val="28"/>
        </w:rPr>
        <w:t>математического и естественно-научного об</w:t>
      </w:r>
      <w:r w:rsidR="00537BB5">
        <w:rPr>
          <w:sz w:val="28"/>
          <w:szCs w:val="28"/>
        </w:rPr>
        <w:t xml:space="preserve">разования в МБОУ СОШ с. Аятское </w:t>
      </w:r>
      <w:r w:rsidR="00537BB5" w:rsidRPr="00537BB5">
        <w:rPr>
          <w:sz w:val="28"/>
          <w:szCs w:val="28"/>
        </w:rPr>
        <w:t>на период до 2030 года</w:t>
      </w:r>
      <w:r w:rsidR="00537BB5">
        <w:rPr>
          <w:sz w:val="28"/>
          <w:szCs w:val="28"/>
        </w:rPr>
        <w:t>.</w:t>
      </w:r>
    </w:p>
    <w:p w:rsidR="00080BF5" w:rsidRPr="00307643" w:rsidRDefault="00080BF5" w:rsidP="00080BF5">
      <w:pPr>
        <w:ind w:left="426"/>
        <w:rPr>
          <w:sz w:val="28"/>
          <w:szCs w:val="28"/>
        </w:rPr>
      </w:pPr>
    </w:p>
    <w:p w:rsidR="00080BF5" w:rsidRPr="00AC2690" w:rsidRDefault="00537BB5" w:rsidP="00080BF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80BF5">
        <w:rPr>
          <w:sz w:val="28"/>
          <w:szCs w:val="28"/>
        </w:rPr>
        <w:t xml:space="preserve">.   </w:t>
      </w:r>
      <w:r w:rsidR="00080BF5" w:rsidRPr="00AC2690">
        <w:rPr>
          <w:sz w:val="28"/>
          <w:szCs w:val="28"/>
        </w:rPr>
        <w:t>Контроль за исполнением настоящего приказа</w:t>
      </w:r>
      <w:r w:rsidR="00080BF5">
        <w:rPr>
          <w:sz w:val="28"/>
          <w:szCs w:val="28"/>
        </w:rPr>
        <w:t xml:space="preserve"> оставляю за собой</w:t>
      </w:r>
      <w:r w:rsidR="00080BF5" w:rsidRPr="00AC2690">
        <w:rPr>
          <w:sz w:val="28"/>
          <w:szCs w:val="28"/>
        </w:rPr>
        <w:t>.</w:t>
      </w:r>
    </w:p>
    <w:p w:rsidR="00080BF5" w:rsidRPr="00AC2690" w:rsidRDefault="00080BF5" w:rsidP="00080BF5">
      <w:pPr>
        <w:ind w:left="426"/>
        <w:jc w:val="both"/>
        <w:rPr>
          <w:sz w:val="28"/>
          <w:szCs w:val="28"/>
        </w:rPr>
      </w:pPr>
    </w:p>
    <w:p w:rsidR="00080BF5" w:rsidRDefault="00080BF5" w:rsidP="00080BF5">
      <w:pPr>
        <w:jc w:val="both"/>
        <w:rPr>
          <w:sz w:val="28"/>
          <w:szCs w:val="28"/>
        </w:rPr>
      </w:pPr>
    </w:p>
    <w:p w:rsidR="00080BF5" w:rsidRPr="00AC2690" w:rsidRDefault="00080BF5" w:rsidP="00080BF5">
      <w:pPr>
        <w:jc w:val="both"/>
        <w:rPr>
          <w:sz w:val="28"/>
          <w:szCs w:val="28"/>
        </w:rPr>
      </w:pPr>
    </w:p>
    <w:p w:rsidR="00080BF5" w:rsidRDefault="00080BF5" w:rsidP="00080BF5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C2690">
        <w:rPr>
          <w:sz w:val="28"/>
          <w:szCs w:val="28"/>
        </w:rPr>
        <w:t>иректор МБОУ СО</w:t>
      </w:r>
      <w:r>
        <w:rPr>
          <w:sz w:val="28"/>
          <w:szCs w:val="28"/>
        </w:rPr>
        <w:t>Ш с. Аятское _____________Е.В. Севрюгина</w:t>
      </w:r>
    </w:p>
    <w:p w:rsidR="00080BF5" w:rsidRDefault="00080BF5" w:rsidP="00080B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0BF5" w:rsidRPr="00AC2690" w:rsidRDefault="00080BF5" w:rsidP="00080BF5">
      <w:pPr>
        <w:jc w:val="both"/>
        <w:rPr>
          <w:sz w:val="28"/>
          <w:szCs w:val="28"/>
        </w:rPr>
      </w:pPr>
    </w:p>
    <w:p w:rsidR="00AE141C" w:rsidRPr="00414EFE" w:rsidRDefault="00AE141C" w:rsidP="00AE141C">
      <w:pPr>
        <w:rPr>
          <w:sz w:val="28"/>
          <w:szCs w:val="28"/>
        </w:rPr>
      </w:pPr>
    </w:p>
    <w:p w:rsidR="005C5AFB" w:rsidRDefault="005C5AFB"/>
    <w:p w:rsidR="006B41BF" w:rsidRDefault="006B41BF"/>
    <w:sectPr w:rsidR="006B41BF" w:rsidSect="001145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D2CF2"/>
    <w:multiLevelType w:val="multilevel"/>
    <w:tmpl w:val="A7563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473C094F"/>
    <w:multiLevelType w:val="multilevel"/>
    <w:tmpl w:val="A7563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90"/>
    <w:rsid w:val="0000601F"/>
    <w:rsid w:val="00080BF5"/>
    <w:rsid w:val="00082104"/>
    <w:rsid w:val="000C59B5"/>
    <w:rsid w:val="000F2823"/>
    <w:rsid w:val="00114528"/>
    <w:rsid w:val="00153956"/>
    <w:rsid w:val="001C3056"/>
    <w:rsid w:val="001E0922"/>
    <w:rsid w:val="00237578"/>
    <w:rsid w:val="00247F82"/>
    <w:rsid w:val="002A6DFE"/>
    <w:rsid w:val="00307643"/>
    <w:rsid w:val="0033276B"/>
    <w:rsid w:val="00343B0F"/>
    <w:rsid w:val="003A62AD"/>
    <w:rsid w:val="003B1EDB"/>
    <w:rsid w:val="003E519C"/>
    <w:rsid w:val="00436548"/>
    <w:rsid w:val="00476BB9"/>
    <w:rsid w:val="00483531"/>
    <w:rsid w:val="004C5D52"/>
    <w:rsid w:val="004E1DDE"/>
    <w:rsid w:val="00537BB5"/>
    <w:rsid w:val="005C5AFB"/>
    <w:rsid w:val="006B41BF"/>
    <w:rsid w:val="006C11E0"/>
    <w:rsid w:val="007166D7"/>
    <w:rsid w:val="00754B46"/>
    <w:rsid w:val="00782568"/>
    <w:rsid w:val="00871C1E"/>
    <w:rsid w:val="00874264"/>
    <w:rsid w:val="008779C5"/>
    <w:rsid w:val="008917FC"/>
    <w:rsid w:val="00AC2690"/>
    <w:rsid w:val="00AE141C"/>
    <w:rsid w:val="00C51681"/>
    <w:rsid w:val="00C529D7"/>
    <w:rsid w:val="00CD070E"/>
    <w:rsid w:val="00CE6AC8"/>
    <w:rsid w:val="00D027E3"/>
    <w:rsid w:val="00D07C55"/>
    <w:rsid w:val="00D570B6"/>
    <w:rsid w:val="00D7214F"/>
    <w:rsid w:val="00DC08C7"/>
    <w:rsid w:val="00E236C8"/>
    <w:rsid w:val="00E447AF"/>
    <w:rsid w:val="00E46841"/>
    <w:rsid w:val="00E73546"/>
    <w:rsid w:val="00EB509F"/>
    <w:rsid w:val="00EF2A25"/>
    <w:rsid w:val="00F5636B"/>
    <w:rsid w:val="00F66F6C"/>
    <w:rsid w:val="00FC5571"/>
    <w:rsid w:val="00FE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1CB4E-6CFF-4527-8892-3717F30D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9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C2690"/>
    <w:pPr>
      <w:keepNext/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6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AC2690"/>
    <w:pPr>
      <w:spacing w:line="360" w:lineRule="auto"/>
      <w:ind w:left="5580"/>
    </w:pPr>
    <w:rPr>
      <w:i/>
      <w:iCs/>
    </w:rPr>
  </w:style>
  <w:style w:type="character" w:customStyle="1" w:styleId="a4">
    <w:name w:val="Основной текст с отступом Знак"/>
    <w:basedOn w:val="a0"/>
    <w:link w:val="a3"/>
    <w:rsid w:val="00AC26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50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09F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537B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37B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39BA-13CA-455E-81F4-1A9AE617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ученик2</dc:creator>
  <cp:lastModifiedBy>Юлия</cp:lastModifiedBy>
  <cp:revision>2</cp:revision>
  <cp:lastPrinted>2024-02-13T07:09:00Z</cp:lastPrinted>
  <dcterms:created xsi:type="dcterms:W3CDTF">2026-06-21T08:31:00Z</dcterms:created>
  <dcterms:modified xsi:type="dcterms:W3CDTF">2026-06-21T08:31:00Z</dcterms:modified>
</cp:coreProperties>
</file>